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57F">
        <w:rPr>
          <w:rFonts w:ascii="Times New Roman" w:hAnsi="Times New Roman"/>
          <w:b/>
          <w:bCs/>
          <w:sz w:val="24"/>
          <w:szCs w:val="24"/>
        </w:rPr>
        <w:t>Договор №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</w:p>
    <w:p w:rsidR="00695469" w:rsidRDefault="00695469" w:rsidP="00E93DD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 xml:space="preserve">капитальный </w:t>
      </w:r>
      <w:r w:rsidR="006F6732">
        <w:rPr>
          <w:rFonts w:ascii="Times New Roman" w:hAnsi="Times New Roman"/>
          <w:bCs/>
          <w:sz w:val="24"/>
          <w:szCs w:val="24"/>
        </w:rPr>
        <w:t xml:space="preserve">ремонт </w:t>
      </w:r>
      <w:r w:rsidR="00C40B00">
        <w:rPr>
          <w:rFonts w:ascii="Times New Roman" w:hAnsi="Times New Roman"/>
          <w:bCs/>
          <w:sz w:val="24"/>
          <w:szCs w:val="24"/>
        </w:rPr>
        <w:t>ГТД двигателей</w:t>
      </w:r>
      <w:r w:rsidR="00527D9F"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="00E93DD7">
        <w:rPr>
          <w:rFonts w:ascii="Times New Roman" w:hAnsi="Times New Roman"/>
          <w:bCs/>
          <w:sz w:val="24"/>
          <w:szCs w:val="24"/>
        </w:rPr>
        <w:t>работающего</w:t>
      </w:r>
      <w:proofErr w:type="gramEnd"/>
      <w:r w:rsidR="00E93DD7">
        <w:rPr>
          <w:rFonts w:ascii="Times New Roman" w:hAnsi="Times New Roman"/>
          <w:bCs/>
          <w:sz w:val="24"/>
          <w:szCs w:val="24"/>
        </w:rPr>
        <w:t xml:space="preserve"> </w:t>
      </w:r>
      <w:r w:rsidRPr="00F87891">
        <w:rPr>
          <w:rFonts w:ascii="Times New Roman" w:hAnsi="Times New Roman"/>
          <w:bCs/>
          <w:sz w:val="24"/>
          <w:szCs w:val="24"/>
        </w:rPr>
        <w:t>в составе</w:t>
      </w:r>
      <w:r w:rsidR="00C40B00">
        <w:rPr>
          <w:rFonts w:ascii="Times New Roman" w:hAnsi="Times New Roman"/>
          <w:bCs/>
          <w:sz w:val="24"/>
          <w:szCs w:val="24"/>
        </w:rPr>
        <w:t xml:space="preserve"> </w:t>
      </w:r>
      <w:r w:rsidRPr="00F87891">
        <w:rPr>
          <w:rFonts w:ascii="Times New Roman" w:hAnsi="Times New Roman"/>
          <w:bCs/>
          <w:sz w:val="24"/>
          <w:szCs w:val="24"/>
        </w:rPr>
        <w:t xml:space="preserve">электростанций </w:t>
      </w:r>
      <w:r w:rsidR="00C40B00">
        <w:rPr>
          <w:rFonts w:ascii="Times New Roman" w:hAnsi="Times New Roman"/>
          <w:bCs/>
          <w:sz w:val="24"/>
          <w:szCs w:val="24"/>
        </w:rPr>
        <w:t xml:space="preserve">          </w:t>
      </w:r>
      <w:r w:rsidRPr="00F87891">
        <w:rPr>
          <w:rFonts w:ascii="Times New Roman" w:hAnsi="Times New Roman"/>
          <w:bCs/>
          <w:sz w:val="24"/>
          <w:szCs w:val="24"/>
        </w:rPr>
        <w:t>ПАЭС-2500</w:t>
      </w:r>
      <w:r w:rsidR="00527D9F">
        <w:rPr>
          <w:rFonts w:ascii="Times New Roman" w:hAnsi="Times New Roman"/>
          <w:bCs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695469" w:rsidRPr="009C557F" w:rsidRDefault="00695469" w:rsidP="008B61E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bCs/>
          <w:sz w:val="24"/>
          <w:szCs w:val="24"/>
        </w:rPr>
        <w:t xml:space="preserve">г. Якутск  </w:t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C557F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9C557F">
        <w:rPr>
          <w:rFonts w:ascii="Times New Roman" w:hAnsi="Times New Roman"/>
          <w:bCs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B4A63" w:rsidRDefault="00F0331E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="00695469" w:rsidRPr="009C557F">
        <w:rPr>
          <w:rFonts w:ascii="Times New Roman" w:hAnsi="Times New Roman"/>
          <w:b/>
          <w:sz w:val="24"/>
          <w:szCs w:val="24"/>
        </w:rPr>
        <w:t xml:space="preserve"> акционерное общество «Якутская топливно-энергетическая компания»</w:t>
      </w:r>
      <w:r w:rsidR="00695469" w:rsidRPr="009C557F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</w:t>
      </w:r>
      <w:r w:rsidR="00E93DD7">
        <w:rPr>
          <w:rFonts w:ascii="Times New Roman" w:hAnsi="Times New Roman"/>
          <w:sz w:val="24"/>
          <w:szCs w:val="24"/>
        </w:rPr>
        <w:t>Коробова Андрея Владимировича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 устава, с одной стороны, </w:t>
      </w:r>
    </w:p>
    <w:p w:rsidR="00695469" w:rsidRDefault="00434019" w:rsidP="001B4A6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695469" w:rsidRPr="009C557F">
        <w:rPr>
          <w:rFonts w:ascii="Times New Roman" w:hAnsi="Times New Roman"/>
          <w:sz w:val="24"/>
          <w:szCs w:val="24"/>
        </w:rPr>
        <w:t>именуемое в да</w:t>
      </w:r>
      <w:r w:rsidR="00695469">
        <w:rPr>
          <w:rFonts w:ascii="Times New Roman" w:hAnsi="Times New Roman"/>
          <w:sz w:val="24"/>
          <w:szCs w:val="24"/>
        </w:rPr>
        <w:t>льнейшем «Исполнитель», в лице</w:t>
      </w:r>
      <w:r w:rsidR="001B4A63">
        <w:rPr>
          <w:rFonts w:ascii="Times New Roman" w:hAnsi="Times New Roman"/>
          <w:sz w:val="24"/>
          <w:szCs w:val="24"/>
        </w:rPr>
        <w:t xml:space="preserve">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>, с другой стороны, (далее по тексту вместе именуемые Стороны), заключили настоящий Договор о нижеследующем</w:t>
      </w:r>
      <w:r w:rsidR="00695469">
        <w:rPr>
          <w:rFonts w:ascii="Times New Roman" w:hAnsi="Times New Roman"/>
          <w:spacing w:val="1"/>
          <w:sz w:val="24"/>
          <w:szCs w:val="24"/>
        </w:rPr>
        <w:t>:</w:t>
      </w:r>
      <w:proofErr w:type="gramEnd"/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1"/>
          <w:sz w:val="24"/>
          <w:szCs w:val="24"/>
        </w:rPr>
        <w:t>ПРЕДМЕТ ДОГОВОРА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927"/>
        <w:rPr>
          <w:rFonts w:ascii="Times New Roman" w:hAnsi="Times New Roman"/>
          <w:bCs/>
          <w:spacing w:val="1"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pacing w:val="8"/>
          <w:sz w:val="24"/>
          <w:szCs w:val="24"/>
        </w:rPr>
      </w:pPr>
      <w:r w:rsidRPr="009C557F">
        <w:rPr>
          <w:rFonts w:ascii="Times New Roman" w:hAnsi="Times New Roman"/>
          <w:bCs/>
          <w:spacing w:val="8"/>
          <w:sz w:val="24"/>
          <w:szCs w:val="24"/>
        </w:rPr>
        <w:t>1.1.</w:t>
      </w:r>
      <w:r w:rsidRPr="009C557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сполнитель</w:t>
      </w:r>
      <w:r w:rsidRPr="009C557F">
        <w:rPr>
          <w:rFonts w:ascii="Times New Roman" w:hAnsi="Times New Roman"/>
          <w:sz w:val="24"/>
          <w:szCs w:val="24"/>
        </w:rPr>
        <w:t xml:space="preserve"> принимает на себя обязательства выполнить работы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по капитальному ремонту </w:t>
      </w:r>
      <w:r w:rsidRPr="009C557F">
        <w:rPr>
          <w:rFonts w:ascii="Times New Roman" w:hAnsi="Times New Roman"/>
          <w:sz w:val="24"/>
          <w:szCs w:val="24"/>
        </w:rPr>
        <w:t xml:space="preserve">Оборудования </w:t>
      </w:r>
      <w:r w:rsidRPr="009C557F">
        <w:rPr>
          <w:rFonts w:ascii="Times New Roman" w:hAnsi="Times New Roman"/>
          <w:sz w:val="24"/>
        </w:rPr>
        <w:t xml:space="preserve">в соответствии с согласованным объемом </w:t>
      </w:r>
      <w:r w:rsidR="00527D9F">
        <w:rPr>
          <w:rFonts w:ascii="Times New Roman" w:hAnsi="Times New Roman"/>
          <w:sz w:val="24"/>
        </w:rPr>
        <w:t xml:space="preserve">работ и количестве </w:t>
      </w:r>
      <w:r w:rsidRPr="009C557F">
        <w:rPr>
          <w:rFonts w:ascii="Times New Roman" w:hAnsi="Times New Roman"/>
          <w:sz w:val="24"/>
        </w:rPr>
        <w:t xml:space="preserve">на основании </w:t>
      </w:r>
      <w:r>
        <w:rPr>
          <w:rFonts w:ascii="Times New Roman" w:hAnsi="Times New Roman"/>
          <w:sz w:val="24"/>
        </w:rPr>
        <w:t>подписанных Сторонами  Приложения № 1</w:t>
      </w:r>
      <w:r w:rsidRPr="009C557F">
        <w:rPr>
          <w:rFonts w:ascii="Times New Roman" w:hAnsi="Times New Roman"/>
          <w:sz w:val="24"/>
        </w:rPr>
        <w:t>, являющихся неотъемлемой частью Договора</w:t>
      </w:r>
      <w:r>
        <w:rPr>
          <w:rFonts w:ascii="Times New Roman" w:hAnsi="Times New Roman"/>
          <w:sz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1.2</w:t>
      </w:r>
      <w:r w:rsidR="003037A6" w:rsidRPr="003037A6">
        <w:rPr>
          <w:rFonts w:ascii="Times New Roman" w:hAnsi="Times New Roman"/>
          <w:sz w:val="24"/>
          <w:szCs w:val="24"/>
        </w:rPr>
        <w:t xml:space="preserve"> </w:t>
      </w:r>
      <w:r w:rsidR="003037A6" w:rsidRPr="009C557F">
        <w:rPr>
          <w:rFonts w:ascii="Times New Roman" w:hAnsi="Times New Roman"/>
          <w:sz w:val="24"/>
          <w:szCs w:val="24"/>
        </w:rPr>
        <w:t xml:space="preserve">Результатом выполненных работ является </w:t>
      </w:r>
      <w:proofErr w:type="gramStart"/>
      <w:r w:rsidR="003037A6" w:rsidRPr="009C557F">
        <w:rPr>
          <w:rFonts w:ascii="Times New Roman" w:hAnsi="Times New Roman"/>
          <w:sz w:val="24"/>
          <w:szCs w:val="24"/>
        </w:rPr>
        <w:t>отремонтиров</w:t>
      </w:r>
      <w:r w:rsidR="003037A6">
        <w:rPr>
          <w:rFonts w:ascii="Times New Roman" w:hAnsi="Times New Roman"/>
          <w:sz w:val="24"/>
          <w:szCs w:val="24"/>
        </w:rPr>
        <w:t>анный</w:t>
      </w:r>
      <w:proofErr w:type="gramEnd"/>
      <w:r w:rsidR="003037A6" w:rsidRPr="009C557F">
        <w:rPr>
          <w:rFonts w:ascii="Times New Roman" w:hAnsi="Times New Roman"/>
          <w:sz w:val="24"/>
          <w:szCs w:val="24"/>
        </w:rPr>
        <w:t xml:space="preserve"> работоспособны</w:t>
      </w:r>
      <w:r w:rsidR="003037A6">
        <w:rPr>
          <w:rFonts w:ascii="Times New Roman" w:hAnsi="Times New Roman"/>
          <w:sz w:val="24"/>
          <w:szCs w:val="24"/>
        </w:rPr>
        <w:t xml:space="preserve">й </w:t>
      </w:r>
      <w:r w:rsidR="00C40B00">
        <w:rPr>
          <w:rFonts w:ascii="Times New Roman" w:hAnsi="Times New Roman"/>
          <w:sz w:val="24"/>
          <w:szCs w:val="24"/>
        </w:rPr>
        <w:t>ГТД АИ-20</w:t>
      </w:r>
      <w:r w:rsidR="006A4640">
        <w:rPr>
          <w:rFonts w:ascii="Times New Roman" w:hAnsi="Times New Roman"/>
          <w:sz w:val="24"/>
          <w:szCs w:val="24"/>
        </w:rPr>
        <w:t>, согласно Приложения №</w:t>
      </w:r>
      <w:r w:rsidR="000F4229">
        <w:rPr>
          <w:rFonts w:ascii="Times New Roman" w:hAnsi="Times New Roman"/>
          <w:sz w:val="24"/>
          <w:szCs w:val="24"/>
        </w:rPr>
        <w:t>1</w:t>
      </w:r>
      <w:r w:rsidR="003037A6">
        <w:rPr>
          <w:rFonts w:ascii="Times New Roman" w:hAnsi="Times New Roman"/>
          <w:sz w:val="24"/>
          <w:szCs w:val="24"/>
        </w:rPr>
        <w:t>,</w:t>
      </w:r>
      <w:r w:rsidR="003037A6" w:rsidRPr="009C557F">
        <w:rPr>
          <w:rFonts w:ascii="Times New Roman" w:hAnsi="Times New Roman"/>
          <w:sz w:val="24"/>
          <w:szCs w:val="24"/>
        </w:rPr>
        <w:t xml:space="preserve"> к электростанции ПАЭС-2500</w:t>
      </w:r>
      <w:r w:rsidR="003037A6">
        <w:rPr>
          <w:rFonts w:ascii="Times New Roman" w:hAnsi="Times New Roman"/>
          <w:sz w:val="24"/>
          <w:szCs w:val="24"/>
        </w:rPr>
        <w:t>, прошедший заводские испытания, пригодный</w:t>
      </w:r>
      <w:r w:rsidR="003037A6" w:rsidRPr="009C557F">
        <w:rPr>
          <w:rFonts w:ascii="Times New Roman" w:hAnsi="Times New Roman"/>
          <w:sz w:val="24"/>
          <w:szCs w:val="24"/>
        </w:rPr>
        <w:t xml:space="preserve"> для круглогодичной эксплуатации в климатических условиях Республики Саха (Якутия).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Pr="009C557F">
        <w:rPr>
          <w:rFonts w:ascii="Times New Roman" w:hAnsi="Times New Roman"/>
          <w:sz w:val="24"/>
          <w:szCs w:val="24"/>
        </w:rPr>
        <w:t>Исполнитель полностью осведомлен об особенностях эксплуатации оборудования, в том числе: цель эксплуатации оборудования, вид используемого топлива, наличие составных частей оборудования, отличных от заводских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климатические условия.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Исполнитель гарантирует, что обладает всеми навыками, запасными частями, материалами и инструментами, необходимыми для достижения результата работ, что позволяет ему оказать услуги по ремонту оборудования качественно в соответствии с техническими требованиями и законодательством РФ.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1.4. ЗАКАЗЧИК обязуется принять и </w:t>
      </w:r>
      <w:proofErr w:type="gramStart"/>
      <w:r w:rsidRPr="009C557F">
        <w:rPr>
          <w:rFonts w:ascii="Times New Roman" w:hAnsi="Times New Roman"/>
          <w:sz w:val="24"/>
          <w:szCs w:val="24"/>
        </w:rPr>
        <w:t>оплатить стоимость выполненных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работ по ремонту Оборудования.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1B4A63" w:rsidRPr="00EC7B5F" w:rsidRDefault="001B4A63" w:rsidP="001B4A63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3"/>
          <w:sz w:val="24"/>
          <w:szCs w:val="24"/>
        </w:rPr>
        <w:t>СТОИМОСТЬ РАБОТ И ПОРЯДОК РАСЧЕТА</w:t>
      </w:r>
    </w:p>
    <w:p w:rsidR="001B4A63" w:rsidRPr="009C557F" w:rsidRDefault="001B4A63" w:rsidP="001B4A63">
      <w:pPr>
        <w:shd w:val="clear" w:color="auto" w:fill="FFFFFF"/>
        <w:spacing w:after="0" w:line="240" w:lineRule="auto"/>
        <w:ind w:left="360"/>
        <w:rPr>
          <w:rFonts w:ascii="Times New Roman" w:hAnsi="Times New Roman"/>
          <w:bCs/>
          <w:spacing w:val="3"/>
          <w:sz w:val="24"/>
          <w:szCs w:val="24"/>
        </w:rPr>
      </w:pPr>
    </w:p>
    <w:p w:rsidR="001B4A63" w:rsidRPr="00E371F2" w:rsidRDefault="001B4A63" w:rsidP="001B4A63">
      <w:pPr>
        <w:pStyle w:val="af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Стоимость выполненного ИСПОЛНИТЕЛЕМ ремонта Оборудования и порядок расчетов по настоящему Договору определяется </w:t>
      </w:r>
      <w:r w:rsidRPr="00E371F2">
        <w:rPr>
          <w:rFonts w:ascii="Times New Roman" w:hAnsi="Times New Roman"/>
          <w:sz w:val="24"/>
          <w:szCs w:val="24"/>
        </w:rPr>
        <w:t>Приложение</w:t>
      </w:r>
      <w:r w:rsidR="006A4640">
        <w:rPr>
          <w:rFonts w:ascii="Times New Roman" w:hAnsi="Times New Roman"/>
          <w:sz w:val="24"/>
          <w:szCs w:val="24"/>
        </w:rPr>
        <w:t>м</w:t>
      </w:r>
      <w:r w:rsidRPr="00E371F2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E371F2"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Общая стоимость работ по договору составляет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pacing w:val="1"/>
          <w:sz w:val="24"/>
          <w:szCs w:val="24"/>
          <w:highlight w:val="yellow"/>
        </w:rPr>
        <w:t>________</w:t>
      </w:r>
      <w:r w:rsidR="006A4640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1"/>
          <w:sz w:val="24"/>
          <w:szCs w:val="24"/>
        </w:rPr>
        <w:t>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371F2">
        <w:rPr>
          <w:rFonts w:ascii="Times New Roman" w:hAnsi="Times New Roman"/>
          <w:b/>
          <w:spacing w:val="1"/>
          <w:sz w:val="24"/>
          <w:szCs w:val="24"/>
        </w:rPr>
        <w:t>)</w:t>
      </w:r>
      <w:r w:rsidR="006A4640">
        <w:rPr>
          <w:rFonts w:ascii="Times New Roman" w:hAnsi="Times New Roman"/>
          <w:b/>
          <w:spacing w:val="1"/>
          <w:sz w:val="24"/>
          <w:szCs w:val="24"/>
        </w:rPr>
        <w:t xml:space="preserve"> рублей (в </w:t>
      </w:r>
      <w:proofErr w:type="spellStart"/>
      <w:r w:rsidR="006A4640">
        <w:rPr>
          <w:rFonts w:ascii="Times New Roman" w:hAnsi="Times New Roman"/>
          <w:b/>
          <w:spacing w:val="1"/>
          <w:sz w:val="24"/>
          <w:szCs w:val="24"/>
        </w:rPr>
        <w:t>т.ч</w:t>
      </w:r>
      <w:proofErr w:type="spellEnd"/>
      <w:r w:rsidR="006A4640">
        <w:rPr>
          <w:rFonts w:ascii="Times New Roman" w:hAnsi="Times New Roman"/>
          <w:b/>
          <w:spacing w:val="1"/>
          <w:sz w:val="24"/>
          <w:szCs w:val="24"/>
        </w:rPr>
        <w:t>. НДС - )</w:t>
      </w:r>
      <w:r w:rsidRPr="00E371F2">
        <w:rPr>
          <w:rFonts w:ascii="Times New Roman" w:hAnsi="Times New Roman"/>
          <w:spacing w:val="1"/>
          <w:sz w:val="24"/>
          <w:szCs w:val="24"/>
        </w:rPr>
        <w:t>. Стоимость работ включает в себя: стоимость всех запасных частей,</w:t>
      </w:r>
      <w:r>
        <w:rPr>
          <w:rFonts w:ascii="Times New Roman" w:hAnsi="Times New Roman"/>
          <w:spacing w:val="1"/>
          <w:sz w:val="24"/>
          <w:szCs w:val="24"/>
        </w:rPr>
        <w:t xml:space="preserve"> всего обновленного оборудования, </w:t>
      </w:r>
      <w:r w:rsidRPr="00E371F2">
        <w:rPr>
          <w:rFonts w:ascii="Times New Roman" w:hAnsi="Times New Roman"/>
          <w:spacing w:val="1"/>
          <w:sz w:val="24"/>
          <w:szCs w:val="24"/>
        </w:rPr>
        <w:t>материалов и работ,</w:t>
      </w:r>
      <w:r>
        <w:rPr>
          <w:rFonts w:ascii="Times New Roman" w:hAnsi="Times New Roman"/>
          <w:spacing w:val="1"/>
          <w:sz w:val="24"/>
          <w:szCs w:val="24"/>
        </w:rPr>
        <w:t xml:space="preserve"> включая стоимость испытания оборудования и всех </w:t>
      </w:r>
      <w:proofErr w:type="gramStart"/>
      <w:r>
        <w:rPr>
          <w:rFonts w:ascii="Times New Roman" w:hAnsi="Times New Roman"/>
          <w:spacing w:val="1"/>
          <w:sz w:val="24"/>
          <w:szCs w:val="24"/>
        </w:rPr>
        <w:t>издержек</w:t>
      </w:r>
      <w:proofErr w:type="gramEnd"/>
      <w:r w:rsidRPr="00E371F2">
        <w:rPr>
          <w:rFonts w:ascii="Times New Roman" w:hAnsi="Times New Roman"/>
          <w:spacing w:val="1"/>
          <w:sz w:val="24"/>
          <w:szCs w:val="24"/>
        </w:rPr>
        <w:t xml:space="preserve"> связанных с кап</w:t>
      </w:r>
      <w:r>
        <w:rPr>
          <w:rFonts w:ascii="Times New Roman" w:hAnsi="Times New Roman"/>
          <w:spacing w:val="1"/>
          <w:sz w:val="24"/>
          <w:szCs w:val="24"/>
        </w:rPr>
        <w:t xml:space="preserve">итальным ремонтом </w:t>
      </w:r>
      <w:r w:rsidR="00C40B00">
        <w:rPr>
          <w:rFonts w:ascii="Times New Roman" w:hAnsi="Times New Roman"/>
          <w:sz w:val="24"/>
          <w:szCs w:val="24"/>
        </w:rPr>
        <w:t>ГТД</w:t>
      </w:r>
      <w:r w:rsidR="00F57066">
        <w:rPr>
          <w:rFonts w:ascii="Times New Roman" w:hAnsi="Times New Roman"/>
          <w:sz w:val="24"/>
          <w:szCs w:val="24"/>
        </w:rPr>
        <w:t xml:space="preserve"> АИ-20</w:t>
      </w:r>
      <w:r>
        <w:rPr>
          <w:rFonts w:ascii="Times New Roman" w:hAnsi="Times New Roman"/>
          <w:spacing w:val="1"/>
          <w:sz w:val="24"/>
          <w:szCs w:val="24"/>
        </w:rPr>
        <w:t xml:space="preserve">. </w:t>
      </w:r>
      <w:r w:rsidR="00C40B00">
        <w:rPr>
          <w:rFonts w:ascii="Times New Roman" w:hAnsi="Times New Roman"/>
          <w:sz w:val="24"/>
          <w:szCs w:val="24"/>
        </w:rPr>
        <w:t>ГТД</w:t>
      </w:r>
      <w:r w:rsidR="00F57066">
        <w:rPr>
          <w:rFonts w:ascii="Times New Roman" w:hAnsi="Times New Roman"/>
          <w:sz w:val="24"/>
          <w:szCs w:val="24"/>
        </w:rPr>
        <w:t xml:space="preserve"> АИ-20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после проведения капитального ремонта и испытаний передаются Заказчику в той комплектации, в кото</w:t>
      </w:r>
      <w:r w:rsidR="00F57066">
        <w:rPr>
          <w:rFonts w:ascii="Times New Roman" w:hAnsi="Times New Roman"/>
          <w:spacing w:val="1"/>
          <w:sz w:val="24"/>
          <w:szCs w:val="24"/>
        </w:rPr>
        <w:t>ром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 был доставлен для проведения ремонта. </w:t>
      </w:r>
    </w:p>
    <w:p w:rsidR="001B4A63" w:rsidRPr="009C557F" w:rsidRDefault="001B4A63" w:rsidP="001B4A63">
      <w:pPr>
        <w:pStyle w:val="af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9"/>
          <w:sz w:val="24"/>
          <w:szCs w:val="24"/>
        </w:rPr>
        <w:t>Стоимость работ</w:t>
      </w:r>
      <w:r w:rsidRPr="009C557F">
        <w:rPr>
          <w:rFonts w:ascii="Times New Roman" w:hAnsi="Times New Roman"/>
          <w:bCs/>
          <w:spacing w:val="9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является неизменной в течение срока действия настоящего Договора.</w:t>
      </w:r>
    </w:p>
    <w:p w:rsidR="001B4A63" w:rsidRPr="009C557F" w:rsidRDefault="001B4A63" w:rsidP="001B4A63">
      <w:pPr>
        <w:pStyle w:val="af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-5"/>
          <w:sz w:val="24"/>
          <w:szCs w:val="24"/>
        </w:rPr>
        <w:t>П</w:t>
      </w:r>
      <w:r w:rsidRPr="009C557F">
        <w:rPr>
          <w:rFonts w:ascii="Times New Roman" w:hAnsi="Times New Roman"/>
          <w:bCs/>
          <w:spacing w:val="1"/>
          <w:sz w:val="24"/>
          <w:szCs w:val="24"/>
        </w:rPr>
        <w:t>орядок оплаты:</w:t>
      </w:r>
    </w:p>
    <w:p w:rsidR="001B4A63" w:rsidRPr="009C557F" w:rsidRDefault="001B4A63" w:rsidP="001B4A63">
      <w:pPr>
        <w:pStyle w:val="af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2.2.1.</w:t>
      </w:r>
      <w:r w:rsidRPr="009C557F">
        <w:rPr>
          <w:rFonts w:ascii="Times New Roman" w:hAnsi="Times New Roman"/>
          <w:sz w:val="24"/>
          <w:szCs w:val="24"/>
        </w:rPr>
        <w:tab/>
        <w:t xml:space="preserve">Заказчик осуществляет </w:t>
      </w:r>
      <w:r w:rsidRPr="00F57066">
        <w:rPr>
          <w:rFonts w:ascii="Times New Roman" w:hAnsi="Times New Roman"/>
          <w:b/>
          <w:sz w:val="24"/>
          <w:szCs w:val="24"/>
          <w:highlight w:val="yellow"/>
        </w:rPr>
        <w:t>100 % оплату от стоимости работ</w:t>
      </w:r>
      <w:r w:rsidRPr="009C557F">
        <w:rPr>
          <w:rFonts w:ascii="Times New Roman" w:hAnsi="Times New Roman"/>
          <w:sz w:val="24"/>
          <w:szCs w:val="24"/>
        </w:rPr>
        <w:t xml:space="preserve">. Заказчик оплачивает Исполнителю в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течение </w:t>
      </w:r>
      <w:r>
        <w:rPr>
          <w:rFonts w:ascii="Times New Roman" w:hAnsi="Times New Roman"/>
          <w:spacing w:val="12"/>
          <w:sz w:val="24"/>
          <w:szCs w:val="24"/>
        </w:rPr>
        <w:t>5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>пяти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) банковских дней с момента выполнения работ в полном объеме, после комплексного опробования согласно </w:t>
      </w:r>
      <w:proofErr w:type="spellStart"/>
      <w:r w:rsidRPr="009C557F">
        <w:rPr>
          <w:rFonts w:ascii="Times New Roman" w:hAnsi="Times New Roman"/>
          <w:spacing w:val="12"/>
          <w:sz w:val="24"/>
          <w:szCs w:val="24"/>
        </w:rPr>
        <w:t>ПТЭЭСиС</w:t>
      </w:r>
      <w:proofErr w:type="spellEnd"/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 xml:space="preserve">раздел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1.2) </w:t>
      </w:r>
      <w:r>
        <w:rPr>
          <w:rFonts w:ascii="Times New Roman" w:hAnsi="Times New Roman"/>
          <w:spacing w:val="12"/>
          <w:sz w:val="24"/>
          <w:szCs w:val="24"/>
        </w:rPr>
        <w:t xml:space="preserve">в присутствии специалистов Исполнителя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и </w:t>
      </w:r>
      <w:r w:rsidRPr="009C557F">
        <w:rPr>
          <w:rFonts w:ascii="Times New Roman" w:hAnsi="Times New Roman"/>
          <w:spacing w:val="1"/>
          <w:sz w:val="24"/>
          <w:szCs w:val="24"/>
        </w:rPr>
        <w:t>под</w:t>
      </w:r>
      <w:r>
        <w:rPr>
          <w:rFonts w:ascii="Times New Roman" w:hAnsi="Times New Roman"/>
          <w:spacing w:val="1"/>
          <w:sz w:val="24"/>
          <w:szCs w:val="24"/>
        </w:rPr>
        <w:t>писания Акта выполненных работ.</w:t>
      </w:r>
    </w:p>
    <w:p w:rsidR="001B4A63" w:rsidRPr="00A36E75" w:rsidRDefault="001B4A63" w:rsidP="001B4A63">
      <w:pPr>
        <w:pStyle w:val="af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lastRenderedPageBreak/>
        <w:t>В случае выявления сторонами не</w:t>
      </w:r>
      <w:r>
        <w:rPr>
          <w:rFonts w:ascii="Times New Roman" w:hAnsi="Times New Roman"/>
          <w:spacing w:val="1"/>
          <w:sz w:val="24"/>
          <w:szCs w:val="24"/>
        </w:rPr>
        <w:t xml:space="preserve"> ремонтопригодности оборудования</w:t>
      </w:r>
    </w:p>
    <w:p w:rsidR="001B4A63" w:rsidRPr="009C557F" w:rsidRDefault="001B4A63" w:rsidP="001B4A63">
      <w:pPr>
        <w:pStyle w:val="af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Исполнитель обязан вернуть неремонтопригодный </w:t>
      </w:r>
      <w:r w:rsidR="00C40B00">
        <w:rPr>
          <w:rFonts w:ascii="Times New Roman" w:hAnsi="Times New Roman"/>
          <w:spacing w:val="1"/>
          <w:sz w:val="24"/>
          <w:szCs w:val="24"/>
        </w:rPr>
        <w:t>ГТД АИ-20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 Заказчику, либо письменно согласовать с Заказчиком дальнейшие действия.</w:t>
      </w:r>
    </w:p>
    <w:p w:rsidR="001B4A63" w:rsidRPr="009C557F" w:rsidRDefault="001B4A63" w:rsidP="001B4A63">
      <w:pPr>
        <w:pStyle w:val="af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Расчеты производятся</w:t>
      </w:r>
      <w:r w:rsidRPr="009C557F">
        <w:rPr>
          <w:rFonts w:ascii="Times New Roman" w:hAnsi="Times New Roman"/>
          <w:spacing w:val="2"/>
          <w:sz w:val="24"/>
          <w:szCs w:val="24"/>
        </w:rPr>
        <w:t xml:space="preserve"> путем перечисления денежных средств на расчетный счет Исполнителя.</w:t>
      </w:r>
    </w:p>
    <w:p w:rsidR="001B4A63" w:rsidRPr="009C557F" w:rsidRDefault="001B4A63" w:rsidP="001B4A63">
      <w:pPr>
        <w:pStyle w:val="af"/>
        <w:widowControl w:val="0"/>
        <w:numPr>
          <w:ilvl w:val="1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Заказчиком и подлежащих уплате Исполнителем. При этом Заказчик освобождается от ответственности за не оплату указанных сумм.</w:t>
      </w:r>
    </w:p>
    <w:p w:rsidR="001B4A63" w:rsidRPr="009C557F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Исполнитель обязуется направлять в адрес Заказчика бухгалтерские и финансовые документы (товарные (транспортные) накладные, счет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C557F">
        <w:rPr>
          <w:rFonts w:ascii="Times New Roman" w:hAnsi="Times New Roman"/>
          <w:color w:val="000000"/>
          <w:sz w:val="24"/>
          <w:szCs w:val="24"/>
        </w:rPr>
        <w:t>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(возврата) бухгалтерских и финансовых документов, Заказчик имеет право взыскать с Исполнителя единовременный штраф в размере 5 000 руб. за каждый не предоставленный документ (документ с недостоверными данными).</w:t>
      </w:r>
    </w:p>
    <w:p w:rsidR="001B4A63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В случае просрочки выполнения работ Заказчик вправе перенести окончательный расчет  по Договору на срок соразмерный (пропорциональный) просрочке выполнения работ со стороны Исполнителя.</w:t>
      </w:r>
    </w:p>
    <w:p w:rsidR="001B4A63" w:rsidRPr="005B1795" w:rsidRDefault="001B4A63" w:rsidP="001B4A6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A63" w:rsidRPr="00EC7B5F" w:rsidRDefault="001B4A63" w:rsidP="001B4A63">
      <w:pPr>
        <w:pStyle w:val="af"/>
        <w:numPr>
          <w:ilvl w:val="0"/>
          <w:numId w:val="14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ПРАВА И ОБЯЗАННОСТИ СТОРОН</w:t>
      </w:r>
    </w:p>
    <w:p w:rsidR="001B4A63" w:rsidRPr="009C557F" w:rsidRDefault="001B4A63" w:rsidP="001B4A63">
      <w:pPr>
        <w:pStyle w:val="af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Заказчик своими силами и за свой счет п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роизводит доставку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транспортом до пункта назначения указанного в </w:t>
      </w:r>
      <w:r w:rsidR="00F57066">
        <w:rPr>
          <w:rFonts w:ascii="Times New Roman" w:hAnsi="Times New Roman"/>
          <w:bCs/>
          <w:spacing w:val="2"/>
          <w:sz w:val="24"/>
          <w:szCs w:val="24"/>
        </w:rPr>
        <w:t>Приложении №1.</w:t>
      </w:r>
    </w:p>
    <w:p w:rsidR="001B4A63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Pr="009C557F">
        <w:rPr>
          <w:rFonts w:ascii="Times New Roman" w:hAnsi="Times New Roman"/>
          <w:sz w:val="24"/>
          <w:szCs w:val="24"/>
        </w:rPr>
        <w:tab/>
        <w:t>Исполнитель берет на себя обязанность произвест</w:t>
      </w:r>
      <w:r w:rsidR="009D505D">
        <w:rPr>
          <w:rFonts w:ascii="Times New Roman" w:hAnsi="Times New Roman"/>
          <w:sz w:val="24"/>
          <w:szCs w:val="24"/>
        </w:rPr>
        <w:t>и капитальный ремонт и испытания</w:t>
      </w:r>
      <w:r w:rsidRPr="009C557F">
        <w:rPr>
          <w:rFonts w:ascii="Times New Roman" w:hAnsi="Times New Roman"/>
          <w:sz w:val="24"/>
          <w:szCs w:val="24"/>
        </w:rPr>
        <w:t xml:space="preserve"> </w:t>
      </w:r>
      <w:r w:rsidR="00C40B00">
        <w:rPr>
          <w:rFonts w:ascii="Times New Roman" w:hAnsi="Times New Roman"/>
          <w:sz w:val="24"/>
          <w:szCs w:val="24"/>
        </w:rPr>
        <w:t>ГТД</w:t>
      </w:r>
      <w:r w:rsidR="00F57066">
        <w:rPr>
          <w:rFonts w:ascii="Times New Roman" w:hAnsi="Times New Roman"/>
          <w:sz w:val="24"/>
          <w:szCs w:val="24"/>
        </w:rPr>
        <w:t xml:space="preserve"> АИ-20</w:t>
      </w:r>
      <w:r w:rsidR="00527D9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527D9F">
        <w:rPr>
          <w:rFonts w:ascii="Times New Roman" w:hAnsi="Times New Roman"/>
          <w:sz w:val="24"/>
          <w:szCs w:val="24"/>
        </w:rPr>
        <w:t>согласно</w:t>
      </w:r>
      <w:r w:rsidRPr="009C557F">
        <w:rPr>
          <w:rFonts w:ascii="Times New Roman" w:hAnsi="Times New Roman"/>
          <w:sz w:val="24"/>
          <w:szCs w:val="24"/>
        </w:rPr>
        <w:t xml:space="preserve"> </w:t>
      </w:r>
      <w:r w:rsidR="00F57066">
        <w:rPr>
          <w:rFonts w:ascii="Times New Roman" w:hAnsi="Times New Roman"/>
          <w:sz w:val="24"/>
          <w:szCs w:val="24"/>
        </w:rPr>
        <w:t>Приложения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№1 на производственной базе</w:t>
      </w:r>
      <w:r w:rsidRPr="009C557F">
        <w:rPr>
          <w:rFonts w:ascii="Times New Roman" w:hAnsi="Times New Roman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Исполнителя</w:t>
      </w:r>
      <w:r w:rsidR="00F57066">
        <w:rPr>
          <w:rFonts w:ascii="Times New Roman" w:hAnsi="Times New Roman"/>
          <w:sz w:val="24"/>
          <w:szCs w:val="24"/>
        </w:rPr>
        <w:t>.</w:t>
      </w:r>
    </w:p>
    <w:p w:rsidR="001B4A63" w:rsidRPr="009C557F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принимает оборудование по акту приема-передачи оборудования с указанием его комплектности. В случае поступления в адрес Исполнителя некомплектного оборудования, Исполнитель в течение 3 (Трех) рабочих дней направляет письменное уведомление о некомплектности оборудования с вызовом представителя Заказчика для составления соответствующего акта, посредством почтовой связи, либо факсимильной связью.  </w:t>
      </w:r>
    </w:p>
    <w:p w:rsidR="001B4A63" w:rsidRPr="009C557F" w:rsidRDefault="001B4A63" w:rsidP="001B4A63">
      <w:pPr>
        <w:pStyle w:val="af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в течение 4 (четырех) рабочих дней с момента подписания акта приема-передачи оборудования проводит  </w:t>
      </w:r>
      <w:proofErr w:type="spellStart"/>
      <w:r w:rsidRPr="009C557F">
        <w:rPr>
          <w:rFonts w:ascii="Times New Roman" w:hAnsi="Times New Roman"/>
          <w:sz w:val="24"/>
          <w:szCs w:val="24"/>
        </w:rPr>
        <w:t>дефектацию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и определяет причину поломки, которую отражает в дефектной ведомости. Указанную дефектную ведомость Исполнитель направляет Заказчику для ее утверждения Заказчиком посредством почтовой связи.</w:t>
      </w:r>
      <w:r w:rsidRPr="003F3778">
        <w:t xml:space="preserve"> </w:t>
      </w:r>
      <w:r w:rsidRPr="003F3778">
        <w:rPr>
          <w:rFonts w:ascii="Times New Roman" w:hAnsi="Times New Roman"/>
          <w:sz w:val="24"/>
          <w:szCs w:val="24"/>
        </w:rPr>
        <w:t xml:space="preserve">Заказчик при проведении </w:t>
      </w:r>
      <w:proofErr w:type="spellStart"/>
      <w:r w:rsidRPr="003F3778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имеет право на присутствие своего представителя. </w:t>
      </w:r>
      <w:r w:rsidRPr="009C557F">
        <w:rPr>
          <w:rFonts w:ascii="Times New Roman" w:hAnsi="Times New Roman"/>
          <w:sz w:val="24"/>
          <w:szCs w:val="24"/>
        </w:rPr>
        <w:t xml:space="preserve">  </w:t>
      </w:r>
    </w:p>
    <w:p w:rsidR="001B4A63" w:rsidRPr="009C557F" w:rsidRDefault="001B4A63" w:rsidP="001B4A63">
      <w:pPr>
        <w:pStyle w:val="af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3.5</w:t>
      </w:r>
      <w:r>
        <w:rPr>
          <w:rFonts w:ascii="Times New Roman" w:hAnsi="Times New Roman"/>
          <w:bCs/>
          <w:spacing w:val="2"/>
          <w:sz w:val="24"/>
          <w:szCs w:val="24"/>
        </w:rPr>
        <w:t>.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ab/>
        <w:t xml:space="preserve">Исполнитель обязан выполнить работы, предусмотренные в </w:t>
      </w:r>
      <w:r w:rsidR="009D505D">
        <w:rPr>
          <w:rFonts w:ascii="Times New Roman" w:hAnsi="Times New Roman"/>
          <w:bCs/>
          <w:spacing w:val="2"/>
          <w:sz w:val="24"/>
          <w:szCs w:val="24"/>
        </w:rPr>
        <w:t>Приложении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№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1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в течение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календарных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дней),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с момента поступления оборудования на базу Исполнителя. В случае необходимости приобретения запасных частей и агрегатов, не входящих в</w:t>
      </w:r>
      <w:r w:rsidRPr="00DB785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стоимость комплекта запасных частей для капитального ремонта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срок выполнения работ увеличивается на время приобретения и доставки таких запасных частей и агрегатов, но не более чем на 15 (Пятнадцать) календарных дней. А в случае превышения этих сроков Исполнитель обязан уведомить Заказчика в письменном виде и согласовать с ним новые сроки выполнения работ. </w:t>
      </w:r>
    </w:p>
    <w:p w:rsidR="001B4A63" w:rsidRDefault="001B4A63" w:rsidP="001B4A63">
      <w:pPr>
        <w:pStyle w:val="af"/>
        <w:shd w:val="clear" w:color="auto" w:fill="FFFFFF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3.6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9C557F">
        <w:rPr>
          <w:rFonts w:ascii="Times New Roman" w:hAnsi="Times New Roman"/>
          <w:sz w:val="24"/>
          <w:szCs w:val="24"/>
        </w:rPr>
        <w:t xml:space="preserve">По окончанию работ Исполнитель производит </w:t>
      </w:r>
      <w:r w:rsidRPr="003F3778">
        <w:rPr>
          <w:rFonts w:ascii="Times New Roman" w:hAnsi="Times New Roman"/>
          <w:sz w:val="24"/>
          <w:szCs w:val="24"/>
        </w:rPr>
        <w:t xml:space="preserve">испытание в соответствии с </w:t>
      </w:r>
      <w:proofErr w:type="spellStart"/>
      <w:r w:rsidRPr="003F3778">
        <w:rPr>
          <w:rFonts w:ascii="Times New Roman" w:hAnsi="Times New Roman"/>
          <w:sz w:val="24"/>
          <w:szCs w:val="24"/>
        </w:rPr>
        <w:t>ПТЭЭСиС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инструкцией завода-изготовителя, </w:t>
      </w:r>
      <w:r w:rsidRPr="009C557F">
        <w:rPr>
          <w:rFonts w:ascii="Times New Roman" w:hAnsi="Times New Roman"/>
          <w:sz w:val="24"/>
          <w:szCs w:val="24"/>
        </w:rPr>
        <w:t>и передает результат работ Заказчику по акту выполненных работ. Р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иск  случайной  гибели   или   случайного повреждения  оборудования,  а  также  риск  </w:t>
      </w:r>
      <w:r w:rsidRPr="009C557F">
        <w:rPr>
          <w:rFonts w:ascii="Times New Roman" w:hAnsi="Times New Roman"/>
          <w:color w:val="000000"/>
          <w:sz w:val="24"/>
          <w:szCs w:val="24"/>
        </w:rPr>
        <w:lastRenderedPageBreak/>
        <w:t>случайной   гибели   или случайного повреждения результата выполненных работ до подписания акта приема-передачи  выполненных работ несет Исполнитель.</w:t>
      </w:r>
      <w:r w:rsidRPr="003F3778">
        <w:t xml:space="preserve"> </w:t>
      </w:r>
    </w:p>
    <w:p w:rsidR="001B4A63" w:rsidRPr="009C557F" w:rsidRDefault="001B4A63" w:rsidP="001B4A63">
      <w:pPr>
        <w:pStyle w:val="af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557F">
        <w:rPr>
          <w:rFonts w:ascii="Times New Roman" w:hAnsi="Times New Roman"/>
          <w:color w:val="000000"/>
          <w:sz w:val="24"/>
          <w:szCs w:val="24"/>
        </w:rPr>
        <w:tab/>
        <w:t>Исполнитель обязан выполнять работы в соответствии с требованиями технической д</w:t>
      </w:r>
      <w:r>
        <w:rPr>
          <w:rFonts w:ascii="Times New Roman" w:hAnsi="Times New Roman"/>
          <w:color w:val="000000"/>
          <w:sz w:val="24"/>
          <w:szCs w:val="24"/>
        </w:rPr>
        <w:t>окументации завода-изготовителя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f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3.8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>Исполнитель не позднее 5 (пяти) календарных дней после подписания сторонами Акта  выполненных работ или получения требования Заказчика обязуется ос</w:t>
      </w:r>
      <w:r>
        <w:rPr>
          <w:rFonts w:ascii="Times New Roman" w:hAnsi="Times New Roman"/>
          <w:sz w:val="24"/>
          <w:szCs w:val="24"/>
        </w:rPr>
        <w:t xml:space="preserve">уществить отгрузку оборудования транспортной компанией, по согласованию с заказчиком, </w:t>
      </w:r>
      <w:r w:rsidRPr="009C557F">
        <w:rPr>
          <w:rFonts w:ascii="Times New Roman" w:hAnsi="Times New Roman"/>
          <w:sz w:val="24"/>
          <w:szCs w:val="24"/>
        </w:rPr>
        <w:t>по следующему адресу:</w:t>
      </w:r>
    </w:p>
    <w:p w:rsidR="001B4A63" w:rsidRPr="009C557F" w:rsidRDefault="001B4A63" w:rsidP="001B4A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Грузополучатель: </w:t>
      </w:r>
      <w:r>
        <w:rPr>
          <w:rFonts w:ascii="Times New Roman" w:hAnsi="Times New Roman"/>
          <w:b/>
          <w:sz w:val="24"/>
          <w:szCs w:val="24"/>
        </w:rPr>
        <w:t>П</w:t>
      </w:r>
      <w:r w:rsidRPr="00EC7B5F">
        <w:rPr>
          <w:rFonts w:ascii="Times New Roman" w:hAnsi="Times New Roman"/>
          <w:b/>
          <w:sz w:val="24"/>
          <w:szCs w:val="24"/>
        </w:rPr>
        <w:t xml:space="preserve">АО «ЯТЭК», адресат РС (Я), г. Якутск, ул. </w:t>
      </w:r>
      <w:proofErr w:type="spellStart"/>
      <w:r w:rsidRPr="00EC7B5F">
        <w:rPr>
          <w:rFonts w:ascii="Times New Roman" w:hAnsi="Times New Roman"/>
          <w:b/>
          <w:sz w:val="24"/>
          <w:szCs w:val="24"/>
        </w:rPr>
        <w:t>Маганский</w:t>
      </w:r>
      <w:proofErr w:type="spellEnd"/>
      <w:r w:rsidRPr="00EC7B5F">
        <w:rPr>
          <w:rFonts w:ascii="Times New Roman" w:hAnsi="Times New Roman"/>
          <w:b/>
          <w:sz w:val="24"/>
          <w:szCs w:val="24"/>
        </w:rPr>
        <w:t xml:space="preserve"> тракт, 2 км.</w:t>
      </w:r>
    </w:p>
    <w:p w:rsidR="001B4A63" w:rsidRPr="009C557F" w:rsidRDefault="001B4A63" w:rsidP="001B4A63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Расходы Исполнителя по доставке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компенсируются Заказчиком в течение 10 (десяти) банковских дня с момента доставки оборудования на основании счета и подтверждающих документов.</w:t>
      </w:r>
    </w:p>
    <w:p w:rsidR="001B4A63" w:rsidRDefault="001B4A63" w:rsidP="001B4A63">
      <w:pPr>
        <w:pStyle w:val="af"/>
        <w:shd w:val="clear" w:color="auto" w:fill="FFFFFF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3.9.При отгрузке оборудования Исполнитель обязан приложить формуляр (если формуляр был получен Исполнителем от Заказчика</w:t>
      </w:r>
      <w:r>
        <w:rPr>
          <w:rFonts w:ascii="Times New Roman" w:hAnsi="Times New Roman"/>
          <w:color w:val="000000"/>
          <w:sz w:val="24"/>
          <w:szCs w:val="24"/>
        </w:rPr>
        <w:t>, если формуляра нет, то оформить формуляр</w:t>
      </w:r>
      <w:r w:rsidRPr="009C557F">
        <w:rPr>
          <w:rFonts w:ascii="Times New Roman" w:hAnsi="Times New Roman"/>
          <w:color w:val="000000"/>
          <w:sz w:val="24"/>
          <w:szCs w:val="24"/>
        </w:rPr>
        <w:t>) и упаковать оборудование в специальные деревянные ящики, обеспечивающие сохранность оборудования при его транспортировке, погрузке/разгрузке, хранению</w:t>
      </w:r>
      <w:r w:rsidRPr="009C557F">
        <w:rPr>
          <w:rFonts w:ascii="Times New Roman" w:hAnsi="Times New Roman"/>
          <w:sz w:val="24"/>
          <w:szCs w:val="24"/>
        </w:rPr>
        <w:t>, с нанесением соответствующей маркировки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f"/>
        <w:shd w:val="clear" w:color="auto" w:fill="FFFFFF"/>
        <w:ind w:left="0" w:firstLine="36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f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КАЧЕСТВО И ГАРАНТИЙНЫЕ ОБЯЗАТЕЛЬСТВА</w:t>
      </w:r>
    </w:p>
    <w:p w:rsidR="001B4A63" w:rsidRPr="009C557F" w:rsidRDefault="001B4A63" w:rsidP="001B4A63">
      <w:pPr>
        <w:pStyle w:val="af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Качество выполняемых работ должно соответствовать ГОСТ, техническим требованиям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по капитальному ремонту установленным заводом-изготовителем данного типа </w:t>
      </w:r>
      <w:r w:rsidR="00C40B00">
        <w:rPr>
          <w:rFonts w:ascii="Times New Roman" w:hAnsi="Times New Roman"/>
          <w:bCs/>
          <w:spacing w:val="2"/>
          <w:sz w:val="24"/>
          <w:szCs w:val="24"/>
        </w:rPr>
        <w:t>ГТД АИ-20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техническим условиям </w:t>
      </w:r>
      <w:r w:rsidRPr="009C557F">
        <w:rPr>
          <w:rFonts w:ascii="Times New Roman" w:hAnsi="Times New Roman"/>
          <w:color w:val="000000"/>
          <w:sz w:val="24"/>
          <w:szCs w:val="24"/>
        </w:rPr>
        <w:t>ТУ 1-01-0126-93, а также действующему законодательству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Исполнитель устанавливает гарантийный срок на выполненные работы равный</w:t>
      </w:r>
      <w:proofErr w:type="gramStart"/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434019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 xml:space="preserve">) </w:t>
      </w:r>
      <w:proofErr w:type="gramEnd"/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календарным месяцам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с момента подписания акта выполненных работ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Если  в  течение  гарантийного  срока выявляются дефекты, Заказчик  в течение 5 (Пяти) рабочих дней извещает об этом  Исполнителя и вызывает его представителя для составления двухстороннего акта</w:t>
      </w:r>
      <w:r w:rsidRPr="009C557F">
        <w:rPr>
          <w:rFonts w:ascii="Times New Roman" w:hAnsi="Times New Roman"/>
          <w:spacing w:val="1"/>
          <w:sz w:val="24"/>
          <w:szCs w:val="24"/>
        </w:rPr>
        <w:t>, в котором отражаются наличие дефектов, предварительные возможные причины их появления, а также возможность устранения дефектов на месте эксплуатации оборудования</w:t>
      </w:r>
      <w:r w:rsidRPr="009C557F">
        <w:rPr>
          <w:rFonts w:ascii="Times New Roman" w:hAnsi="Times New Roman"/>
          <w:sz w:val="24"/>
          <w:szCs w:val="24"/>
        </w:rPr>
        <w:t xml:space="preserve">.  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Представитель Исполнителя за свой счет обязан прибыть в течение 5 (Пяти) рабочих дней после направления Заказчиком приглашения. В течение 2 (двух) рабочих дней с момента его прибытия создается комиссия из представителей сторон, которая составляет акт (п.4.3) и определяет возможность устранения дефектов на месте эксплуатации оборудования.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9C557F">
        <w:rPr>
          <w:rFonts w:ascii="Times New Roman" w:hAnsi="Times New Roman"/>
          <w:sz w:val="24"/>
          <w:szCs w:val="24"/>
        </w:rPr>
        <w:t>,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если </w:t>
      </w:r>
      <w:r w:rsidRPr="009C557F">
        <w:rPr>
          <w:rFonts w:ascii="Times New Roman" w:hAnsi="Times New Roman"/>
          <w:spacing w:val="1"/>
          <w:sz w:val="24"/>
          <w:szCs w:val="24"/>
        </w:rPr>
        <w:t>устранение дефектов на месте эксплуатации оборудования невозможно, Заказчик за счет Исполнителя обязан организовать доставку оборудования на базу Исполнителя. В течение 5 (Пяти) рабочих дней с момента прибытия оборудования, Исполнителем производится окончательный осмотр, о чем составляется акт осмотра оборудования в заводских условиях, который подписывается сторонами. Для составления и подписания указанного акта Исполнитель приглашает представителя Заказчика, который обязан прибыть не позднее 5 (Пяти) рабочих дней с момента получения приглашения, в противном случае акт составляется в одностороннем порядке.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Дефекты, обнаруженные в период гарантийного срока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Исполнитель устраняет за свой счет в течени</w:t>
      </w:r>
      <w:r>
        <w:rPr>
          <w:rFonts w:ascii="Times New Roman" w:hAnsi="Times New Roman"/>
          <w:sz w:val="24"/>
          <w:szCs w:val="24"/>
        </w:rPr>
        <w:t>е 15 (Пятнадцати) рабочих дней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представителя Исполнителя (при возможности устранения дефектов на месте </w:t>
      </w:r>
      <w:r>
        <w:rPr>
          <w:rFonts w:ascii="Times New Roman" w:hAnsi="Times New Roman"/>
          <w:sz w:val="24"/>
          <w:szCs w:val="24"/>
        </w:rPr>
        <w:t>эксплуатации оборудования) или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оборудования в адрес Исполнителя.</w:t>
      </w: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течение 5 (Пяти) рабочих дней после устранения дефектов Исполнитель за свой счет обязан доставить оборудование  в адрес Заказчика.</w:t>
      </w:r>
    </w:p>
    <w:p w:rsidR="001B4A63" w:rsidRPr="00E63012" w:rsidRDefault="001B4A63" w:rsidP="001B4A63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Гарантийный срок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в течение 12 месяцев, но не более </w:t>
      </w:r>
      <w:r w:rsidRPr="009C557F">
        <w:rPr>
          <w:rFonts w:ascii="Times New Roman" w:hAnsi="Times New Roman"/>
          <w:sz w:val="24"/>
          <w:szCs w:val="24"/>
        </w:rPr>
        <w:t>18 месяцев со дня подписания акта выполненных работ</w:t>
      </w: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, а при замене оборудования, либо комплектующих, гарантийный срок исчисляется заново со дня замены. </w:t>
      </w:r>
    </w:p>
    <w:p w:rsidR="001B4A63" w:rsidRDefault="001B4A63" w:rsidP="001B4A63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В случае отказа, либо не приезда представителя</w:t>
      </w:r>
      <w:r>
        <w:rPr>
          <w:rFonts w:ascii="Times New Roman" w:hAnsi="Times New Roman"/>
          <w:sz w:val="24"/>
          <w:szCs w:val="24"/>
        </w:rPr>
        <w:t xml:space="preserve"> Исполнителя в срок оговоренный</w:t>
      </w:r>
    </w:p>
    <w:p w:rsidR="001B4A63" w:rsidRDefault="001B4A63" w:rsidP="001B4A63">
      <w:pPr>
        <w:pStyle w:val="af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Договором, выявленные дефекты признаются гарантийными и устраняются за счет Исполнителя.</w:t>
      </w:r>
    </w:p>
    <w:p w:rsidR="001B4A63" w:rsidRDefault="001B4A63" w:rsidP="001B4A63">
      <w:pPr>
        <w:pStyle w:val="af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B4A63" w:rsidRPr="00EC7B5F" w:rsidRDefault="001B4A63" w:rsidP="001B4A63">
      <w:pPr>
        <w:pStyle w:val="af"/>
        <w:numPr>
          <w:ilvl w:val="0"/>
          <w:numId w:val="15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ОТВЕТСТВЕННОСТЬ СТОРОН</w:t>
      </w:r>
    </w:p>
    <w:p w:rsidR="001B4A63" w:rsidRPr="009C557F" w:rsidRDefault="001B4A63" w:rsidP="001B4A63">
      <w:pPr>
        <w:pStyle w:val="af"/>
        <w:shd w:val="clear" w:color="auto" w:fill="FFFFFF"/>
        <w:tabs>
          <w:tab w:val="left" w:pos="490"/>
        </w:tabs>
        <w:ind w:left="360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Стороны несут ответственность в соответствии с действующим законодательством РФ.</w:t>
      </w:r>
    </w:p>
    <w:p w:rsidR="001B4A63" w:rsidRDefault="001B4A63" w:rsidP="001B4A63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Заказчик в случае нарушения Исполнителем сроков выполнения работ, предусмотренных настоящим договором, имеет право взыскать с Исполнителя пеню в размере 0,2 % от стоимости договора за каждый день просрочки.</w:t>
      </w:r>
    </w:p>
    <w:p w:rsidR="001B4A63" w:rsidRPr="00CC6926" w:rsidRDefault="001B4A63" w:rsidP="001B4A63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1238">
        <w:rPr>
          <w:rFonts w:ascii="Times New Roman" w:hAnsi="Times New Roman"/>
          <w:sz w:val="24"/>
          <w:szCs w:val="24"/>
        </w:rPr>
        <w:t>За просрочку окончательной оплаты Зака</w:t>
      </w:r>
      <w:r>
        <w:rPr>
          <w:rFonts w:ascii="Times New Roman" w:hAnsi="Times New Roman"/>
          <w:sz w:val="24"/>
          <w:szCs w:val="24"/>
        </w:rPr>
        <w:t>зчик несёт ответственность согласно</w:t>
      </w:r>
      <w:r w:rsidRPr="00FC1238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.</w:t>
      </w:r>
      <w:r w:rsidRPr="00FC1238">
        <w:rPr>
          <w:rFonts w:ascii="Times New Roman" w:hAnsi="Times New Roman"/>
          <w:sz w:val="24"/>
          <w:szCs w:val="24"/>
        </w:rPr>
        <w:t xml:space="preserve"> 395 ГК РФ в размере процентов, определяемых ключевой ставкой Банка России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За нарушение условий договора Стороны выставляют претензию по средствам факсимильной связи и почтовым отправлением. Стороны обязаны в течение 5 – </w:t>
      </w:r>
      <w:proofErr w:type="spellStart"/>
      <w:r w:rsidRPr="009C557F">
        <w:rPr>
          <w:rFonts w:ascii="Times New Roman" w:hAnsi="Times New Roman"/>
          <w:sz w:val="24"/>
          <w:szCs w:val="24"/>
        </w:rPr>
        <w:t>ти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Стороны претензию в противном случае Сторона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</w:t>
      </w:r>
      <w:bookmarkStart w:id="0" w:name="_GoBack"/>
      <w:bookmarkEnd w:id="0"/>
      <w:r w:rsidRPr="009C557F">
        <w:rPr>
          <w:rFonts w:ascii="Times New Roman" w:hAnsi="Times New Roman"/>
          <w:sz w:val="24"/>
          <w:szCs w:val="24"/>
        </w:rPr>
        <w:t>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1B4A63" w:rsidRPr="009C557F" w:rsidRDefault="001B4A63" w:rsidP="00935C70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1B4A63" w:rsidRPr="009C557F" w:rsidRDefault="001B4A63" w:rsidP="00935C70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6B1EEE" w:rsidRDefault="001B4A63" w:rsidP="006B1EEE">
      <w:pPr>
        <w:shd w:val="clear" w:color="auto" w:fill="FFFFFF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935C70">
        <w:rPr>
          <w:rFonts w:ascii="Times New Roman" w:hAnsi="Times New Roman"/>
          <w:sz w:val="24"/>
          <w:szCs w:val="24"/>
        </w:rPr>
        <w:t>- дату оплаты Покупателем, согласно п. 2.2.1. настоящего Договора.</w:t>
      </w:r>
    </w:p>
    <w:p w:rsidR="006B1EEE" w:rsidRDefault="006B1EEE" w:rsidP="006B1EEE">
      <w:pPr>
        <w:shd w:val="clear" w:color="auto" w:fill="FFFFFF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C44DC0" w:rsidRPr="006B1EEE" w:rsidRDefault="00C44DC0" w:rsidP="006B1EEE">
      <w:pPr>
        <w:pStyle w:val="af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b/>
          <w:sz w:val="24"/>
          <w:szCs w:val="24"/>
        </w:rPr>
        <w:t>ЗАВЕРЕНИЯ И ОБЕСПЕЧЕНИЕ ОБЯЗАТЕЛЬСТВ</w:t>
      </w:r>
    </w:p>
    <w:p w:rsidR="006B1EEE" w:rsidRPr="006B1EEE" w:rsidRDefault="006B1EEE" w:rsidP="006B1EEE">
      <w:pPr>
        <w:pStyle w:val="af"/>
        <w:shd w:val="clear" w:color="auto" w:fill="FFFFFF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44DC0" w:rsidRPr="00C44DC0" w:rsidRDefault="00C44DC0" w:rsidP="00725A19">
      <w:pPr>
        <w:pStyle w:val="af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Каждая из Сторон заявляет и заверяет, что:</w:t>
      </w:r>
    </w:p>
    <w:p w:rsidR="00C44DC0" w:rsidRPr="00725A19" w:rsidRDefault="00C44DC0" w:rsidP="00725A19">
      <w:pPr>
        <w:pStyle w:val="af"/>
        <w:numPr>
          <w:ilvl w:val="2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 РФ, имеет права и полномочия на владение своим имуществом, активами и доходами для осуществления своей деятельности в ее существующем виде.</w:t>
      </w:r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Имеет право заключить настоящий Договор, а также исполнять иные обязательства, предусмотренные настоящим Договором.</w:t>
      </w:r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Стороной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необходимые для заключения настоящего Договора и исполнения обязательств по настоящему Договору.</w:t>
      </w:r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25A19">
        <w:rPr>
          <w:rFonts w:ascii="Times New Roman" w:hAnsi="Times New Roman"/>
          <w:sz w:val="24"/>
          <w:szCs w:val="24"/>
        </w:rPr>
        <w:lastRenderedPageBreak/>
        <w:t>Органы управления Сторон являются действующими, избраны (назначены) уполномоченными лицами (органами управления) в соответствии с уставом и действующим законодательством РФ, в их состав не входят дисквалифицированные лица.</w:t>
      </w:r>
      <w:proofErr w:type="gramEnd"/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25A19">
        <w:rPr>
          <w:rFonts w:ascii="Times New Roman" w:hAnsi="Times New Roman"/>
          <w:sz w:val="24"/>
          <w:szCs w:val="24"/>
        </w:rPr>
        <w:t>Лица, подписывающие и исполняющие Договор от имени каждой из Стороны, надлежащим образом уполномочены последней на совершение всех необходимых действий по подписанию и исполнению настоящего Договора</w:t>
      </w:r>
      <w:proofErr w:type="gramEnd"/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Каждая из Сторон не имеет признаков банкротства, не принято корпоративных решений о его реорганизации или ликвидации, нет законных оснований к его исключению из Единого государственного реестра юридических лиц по решению регистрирующего органа.</w:t>
      </w:r>
    </w:p>
    <w:p w:rsidR="00C44DC0" w:rsidRPr="00725A19" w:rsidRDefault="00C44DC0" w:rsidP="00725A19">
      <w:pPr>
        <w:pStyle w:val="af"/>
        <w:numPr>
          <w:ilvl w:val="2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Исполнение Договора не противоречит и не приведет к нарушению какого-либо договора, стороной которого является Покупатель или Поставщик, соответственно.</w:t>
      </w:r>
    </w:p>
    <w:p w:rsidR="00C44DC0" w:rsidRPr="00C44DC0" w:rsidRDefault="00C44DC0" w:rsidP="00725A19">
      <w:pPr>
        <w:pStyle w:val="af"/>
        <w:numPr>
          <w:ilvl w:val="1"/>
          <w:numId w:val="20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Поставщик заявляет и заверяет, что:</w:t>
      </w:r>
    </w:p>
    <w:p w:rsidR="00C44DC0" w:rsidRPr="00725A19" w:rsidRDefault="00C44DC0" w:rsidP="00725A19">
      <w:pPr>
        <w:pStyle w:val="af"/>
        <w:numPr>
          <w:ilvl w:val="2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 xml:space="preserve">Поставщик гарантирует Покупателю, что он является добросовестным налогоплательщиком, создан и осуществляет свою предпринимательскую деятельность в полном соответствии с действующим законодательством, своевременно представляет всю необходимую отчетность в налоговые органы и выполняет иные предусмотренные законом обязанности. </w:t>
      </w:r>
    </w:p>
    <w:p w:rsidR="00C44DC0" w:rsidRPr="00725A19" w:rsidRDefault="00C44DC0" w:rsidP="00725A19">
      <w:pPr>
        <w:pStyle w:val="af"/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 xml:space="preserve">В случае если Поставщик является плательщиком НДС, Поставщик обязуется в соответствии с требованиями статьи 169 Налогового кодекса РФ передавать Покупателю оригиналы надлежащим образом оформленных счетов-фактур, выписанных Поставщиком на имя Покупателя. </w:t>
      </w:r>
      <w:proofErr w:type="gramStart"/>
      <w:r w:rsidRPr="00725A19">
        <w:rPr>
          <w:rFonts w:ascii="Times New Roman" w:hAnsi="Times New Roman"/>
          <w:sz w:val="24"/>
          <w:szCs w:val="24"/>
        </w:rPr>
        <w:t>В соответствии со ст. 406.1 ГК РФ Поставщик обязан возместить Покупателю любые имущественные потери, возникшие в результате предъявления к Покупателю претензий со стороны налоговых органов по причине невыполнения обязанностей, предусмотренных НК РФ Поставщиком, его контрагентами, контрагентами контрагентов Поставщика или любыми иными лицами, участвующими в цепочке договорных связей с Поставщиком прямо, либо через других лиц.</w:t>
      </w:r>
      <w:proofErr w:type="gramEnd"/>
    </w:p>
    <w:p w:rsidR="00C44DC0" w:rsidRPr="00725A19" w:rsidRDefault="00C44DC0" w:rsidP="00725A19">
      <w:pPr>
        <w:pStyle w:val="af"/>
        <w:numPr>
          <w:ilvl w:val="2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725A19">
        <w:rPr>
          <w:rFonts w:ascii="Times New Roman" w:hAnsi="Times New Roman"/>
          <w:sz w:val="24"/>
          <w:szCs w:val="24"/>
        </w:rPr>
        <w:t>,</w:t>
      </w:r>
      <w:proofErr w:type="gramEnd"/>
      <w:r w:rsidRPr="00725A19">
        <w:rPr>
          <w:rFonts w:ascii="Times New Roman" w:hAnsi="Times New Roman"/>
          <w:sz w:val="24"/>
          <w:szCs w:val="24"/>
        </w:rPr>
        <w:t xml:space="preserve"> если по результатам изучения составленных либо предоставленных Поставщиком документов, связанных с поставкой товара по настоящему Договору, налоговые органы откажут Покупателю в предоставлении вычетов по НДС, в признании расходов для целей исчисления базы по налогу на прибыль, или установят факт нарушения закона и привлекут Покупателя к ответственности в виде доначисления налога, взыскания штрафа или иной ответственности, Поставщик обязуется возместить Покупателю все связанные с данными обстоятельствами убытки, компенсировать Покупателю уплаченные денежные средства в регрессном порядке. В состав убытков включаются суммы не возмещенного НДС и </w:t>
      </w:r>
      <w:proofErr w:type="spellStart"/>
      <w:r w:rsidRPr="00725A19">
        <w:rPr>
          <w:rFonts w:ascii="Times New Roman" w:hAnsi="Times New Roman"/>
          <w:sz w:val="24"/>
          <w:szCs w:val="24"/>
        </w:rPr>
        <w:t>доначисленного</w:t>
      </w:r>
      <w:proofErr w:type="spellEnd"/>
      <w:r w:rsidRPr="00725A19">
        <w:rPr>
          <w:rFonts w:ascii="Times New Roman" w:hAnsi="Times New Roman"/>
          <w:sz w:val="24"/>
          <w:szCs w:val="24"/>
        </w:rPr>
        <w:t xml:space="preserve"> налога на прибыль, а также суммы пеней и штрафов за нарушение требований налогового законодательства, иные связанные с недобросовестностью Поставщика непризнанные налоговой службой суммы и потери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Стороны обязуются немедленно извещать друг друга о любом изменении в его заявлениях и заверениях.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 xml:space="preserve">Заверения, перечисленные в настоящем разделе, являются в соответствии со статьей 431.2 ГК РФ заверениями об обстоятельствах. В случае недостоверности указанных в настоящем разделе заверений Сторона, предоставившая недостоверные заверения об обстоятельствах, обязуется возместить другой Стороны по ее требованию убытки, причиненные недостоверностью таких заверений. </w:t>
      </w:r>
      <w:proofErr w:type="gramStart"/>
      <w:r w:rsidRPr="00C44DC0">
        <w:rPr>
          <w:rFonts w:ascii="Times New Roman" w:hAnsi="Times New Roman"/>
          <w:sz w:val="24"/>
          <w:szCs w:val="24"/>
        </w:rPr>
        <w:t>Признание договора незаключенным или недействительным само по себе не препятствует наступлению вышеуказанных последствий.</w:t>
      </w:r>
      <w:proofErr w:type="gramEnd"/>
    </w:p>
    <w:p w:rsid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ab/>
        <w:t xml:space="preserve">В случае если в документации о закупке предусмотрено требование к обеспечению исполнения договора, то необходимо добавить данный раздел «ОБЕСПЕЧЕНИЕ ИСПОЛНЕНИЯ ОБЯЗАТЕЛЬСТВ». </w:t>
      </w:r>
    </w:p>
    <w:p w:rsidR="00C44DC0" w:rsidRPr="006B1EEE" w:rsidRDefault="00C44DC0" w:rsidP="006B1EEE">
      <w:pPr>
        <w:pStyle w:val="af"/>
        <w:numPr>
          <w:ilvl w:val="0"/>
          <w:numId w:val="23"/>
        </w:numPr>
        <w:shd w:val="clear" w:color="auto" w:fill="FFFFFF"/>
        <w:tabs>
          <w:tab w:val="left" w:pos="490"/>
        </w:tabs>
        <w:ind w:left="567"/>
        <w:contextualSpacing/>
        <w:jc w:val="center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b/>
          <w:sz w:val="24"/>
          <w:szCs w:val="24"/>
        </w:rPr>
        <w:lastRenderedPageBreak/>
        <w:t>ОБЕСПЕЧЕНИЕ ИСПОЛНЕНИЯ ДОГОВОРА</w:t>
      </w:r>
    </w:p>
    <w:p w:rsidR="006B1EEE" w:rsidRPr="006B1EEE" w:rsidRDefault="006B1EEE" w:rsidP="006B1EEE">
      <w:pPr>
        <w:pStyle w:val="af"/>
        <w:shd w:val="clear" w:color="auto" w:fill="FFFFFF"/>
        <w:tabs>
          <w:tab w:val="left" w:pos="490"/>
        </w:tabs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44DC0" w:rsidRPr="006B1EEE" w:rsidRDefault="00C44DC0" w:rsidP="006B1EEE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sz w:val="24"/>
          <w:szCs w:val="24"/>
        </w:rPr>
        <w:t>Обязательства Поставщика по исполнению настоящего Договора, обеспечиваются гарантийными обязательствами путем внесения денежных средств (обеспечительный платеж) или предоставления банковской гарантии, соответствующей требованиям документации о закупке, по результатам, которой заключается договор.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Способ обеспечения исполнения Договора определяется Поставщиком самостоятельно.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Размер обеспечения исполнения Договора</w:t>
      </w:r>
      <w:proofErr w:type="gramStart"/>
      <w:r w:rsidRPr="00C44DC0">
        <w:rPr>
          <w:rFonts w:ascii="Times New Roman" w:hAnsi="Times New Roman"/>
          <w:sz w:val="24"/>
          <w:szCs w:val="24"/>
        </w:rPr>
        <w:t xml:space="preserve"> </w:t>
      </w:r>
      <w:r w:rsidRPr="00C44DC0">
        <w:rPr>
          <w:rFonts w:ascii="Times New Roman" w:hAnsi="Times New Roman"/>
          <w:sz w:val="24"/>
          <w:szCs w:val="24"/>
          <w:highlight w:val="yellow"/>
        </w:rPr>
        <w:t>___________ (_____________)</w:t>
      </w:r>
      <w:r w:rsidRPr="00C44DC0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C44DC0">
        <w:rPr>
          <w:rFonts w:ascii="Times New Roman" w:hAnsi="Times New Roman"/>
          <w:sz w:val="24"/>
          <w:szCs w:val="24"/>
        </w:rPr>
        <w:t xml:space="preserve">рублей </w:t>
      </w:r>
      <w:r w:rsidRPr="00C44DC0">
        <w:rPr>
          <w:rFonts w:ascii="Times New Roman" w:hAnsi="Times New Roman"/>
          <w:sz w:val="24"/>
          <w:szCs w:val="24"/>
          <w:highlight w:val="yellow"/>
        </w:rPr>
        <w:t>___</w:t>
      </w:r>
      <w:r w:rsidRPr="00C44DC0">
        <w:rPr>
          <w:rFonts w:ascii="Times New Roman" w:hAnsi="Times New Roman"/>
          <w:sz w:val="24"/>
          <w:szCs w:val="24"/>
        </w:rPr>
        <w:t xml:space="preserve"> копеек.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Обеспечение исполнения Договора предоставляет до подписания настоящего Договора.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Право требования Покупателем удержания денежных сре</w:t>
      </w:r>
      <w:proofErr w:type="gramStart"/>
      <w:r w:rsidRPr="00C44DC0">
        <w:rPr>
          <w:rFonts w:ascii="Times New Roman" w:hAnsi="Times New Roman"/>
          <w:sz w:val="24"/>
          <w:szCs w:val="24"/>
        </w:rPr>
        <w:t>дств в к</w:t>
      </w:r>
      <w:proofErr w:type="gramEnd"/>
      <w:r w:rsidRPr="00C44DC0">
        <w:rPr>
          <w:rFonts w:ascii="Times New Roman" w:hAnsi="Times New Roman"/>
          <w:sz w:val="24"/>
          <w:szCs w:val="24"/>
        </w:rPr>
        <w:t>ачестве обеспечения исполнения настоящего Договора возникает при нарушении Поставщиком какого-либо из своих обязательств по настоящему Договору.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Период действия обеспечения исполнения Поставщиком своих обязательств по настоящему Договору должен превышать срок действия настоящего Договора не менее чем на один месяц.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C44DC0">
        <w:rPr>
          <w:rFonts w:ascii="Times New Roman" w:hAnsi="Times New Roman"/>
          <w:sz w:val="24"/>
          <w:szCs w:val="24"/>
        </w:rPr>
        <w:t>,</w:t>
      </w:r>
      <w:proofErr w:type="gramEnd"/>
      <w:r w:rsidRPr="00C44DC0">
        <w:rPr>
          <w:rFonts w:ascii="Times New Roman" w:hAnsi="Times New Roman"/>
          <w:sz w:val="24"/>
          <w:szCs w:val="24"/>
        </w:rPr>
        <w:t xml:space="preserve"> если по каким-либо причинам обеспечение исполнения настоящего Договора перестало быть действительным, закончило свое действие или иным образом перестало обеспечивать исполнение Поставщиком его обязательств по настоящему Договору, Поставщик обязуется в течение 10 (десяти) рабочих дней с момента, когда обеспечение исполнения настоящего Договора перестало действовать, предоставить Покупателю иное (новое) надлежащее обеспечение исполнения настоящего Договора на тех же условиях и в том же размере, которые указаны в настоящем разделе Договора.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Уплата Поставщиком неустойки или применение иной формы ответственности не освобождает его от исполнения обязательств по настоящему Договору.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4DC0">
        <w:rPr>
          <w:rFonts w:ascii="Times New Roman" w:hAnsi="Times New Roman"/>
          <w:sz w:val="24"/>
          <w:szCs w:val="24"/>
        </w:rPr>
        <w:t>Обеспечение исполнения настоящего Договора распространяется, в том числе, на обязательства по возврату авансового платежа (при его наличии) в случае неисполнения обязательств по настоящему Договору, уплате неустоек в виде штрафа, пени, предусмотренных настоящим Договором, а также убытков, понесенных Покупателем в связи с неисполнением или ненадлежащим исполнением Исполнителем своих обязательств по настоящему Договору.</w:t>
      </w:r>
      <w:proofErr w:type="gramEnd"/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Обеспечение исполнения настоящего Договора в виде внесения обеспечительного платежа возвращается Поставщику при условии надлежащего исполнения Поставщиком всех своих обязательств по настоящему Договору, либо в случае расторжения договора по взаимному соглашению сторон без наличия вины Поставщика, в течение 10 (десяти) рабочих дней получения Покупателем соответствующего письменного требования.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Покупатель возвращает денежные средства в счет обеспечения исполнения настоящего Договора путем их перечисления на банковский счет Поставщика.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Покупатель вправе осуществить бесспорное списание денежных средств со счета гаранта, если гарантом в срок не более чем 5 (пять) рабочих дней не исполнено требование Покупателя об уплате денежной суммы по банковской гарантии, направленное до окончания срока действия банковской гарантии.</w:t>
      </w:r>
    </w:p>
    <w:p w:rsidR="00C44DC0" w:rsidRPr="00C44DC0" w:rsidRDefault="00C44DC0" w:rsidP="00725A19">
      <w:pPr>
        <w:pStyle w:val="af"/>
        <w:numPr>
          <w:ilvl w:val="1"/>
          <w:numId w:val="23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Обязательства Покупателя по возврату денежных сре</w:t>
      </w:r>
      <w:proofErr w:type="gramStart"/>
      <w:r w:rsidRPr="00C44DC0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C44DC0">
        <w:rPr>
          <w:rFonts w:ascii="Times New Roman" w:hAnsi="Times New Roman"/>
          <w:sz w:val="24"/>
          <w:szCs w:val="24"/>
        </w:rPr>
        <w:t>ет обеспечения исполнения настоящего Договора считаются исполненными с момента списания денежных средств с лицевого счета Покупателя.</w:t>
      </w:r>
    </w:p>
    <w:p w:rsidR="00C44DC0" w:rsidRPr="00C44DC0" w:rsidRDefault="00C44DC0" w:rsidP="00C44DC0">
      <w:pPr>
        <w:pStyle w:val="af"/>
        <w:shd w:val="clear" w:color="auto" w:fill="FFFFFF"/>
        <w:tabs>
          <w:tab w:val="left" w:pos="490"/>
        </w:tabs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1B4A63" w:rsidRPr="00C44DC0" w:rsidRDefault="001B4A63" w:rsidP="00725A19">
      <w:pPr>
        <w:pStyle w:val="af"/>
        <w:numPr>
          <w:ilvl w:val="0"/>
          <w:numId w:val="23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4DC0">
        <w:rPr>
          <w:rFonts w:ascii="Times New Roman" w:hAnsi="Times New Roman"/>
          <w:b/>
          <w:sz w:val="24"/>
          <w:szCs w:val="24"/>
        </w:rPr>
        <w:lastRenderedPageBreak/>
        <w:t>ФОРС-МАЖОР</w:t>
      </w:r>
    </w:p>
    <w:p w:rsidR="001B4A63" w:rsidRPr="009C557F" w:rsidRDefault="001B4A63" w:rsidP="001B4A63">
      <w:pPr>
        <w:pStyle w:val="af"/>
        <w:shd w:val="clear" w:color="auto" w:fill="FFFFFF"/>
        <w:tabs>
          <w:tab w:val="left" w:pos="490"/>
        </w:tabs>
        <w:ind w:left="567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согласно положениям п.3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>т.401 Гражданского кодекса РФ.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Сторона, для которой стало невозможным исполнение обязательств, вследствие действий непреодолимой силы, должна в течение 10 (Десяти) дней в письменном виде уведомить другую Сторону о начале, предполагаемом времени действия и прекращении указанных обстоятельств.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B4A63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Если невозможность полного или частичного исполнения обязательств будет существовать в течение более трех месяцев, то любая из Сторон имеет право расторгнуть Договор полностью или частично без обязательств возместить возможные убытки.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725A19">
      <w:pPr>
        <w:pStyle w:val="21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РАЗРЕШЕНИЕ СПОРОВ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pacing w:val="-2"/>
          <w:sz w:val="24"/>
          <w:szCs w:val="24"/>
        </w:rPr>
        <w:t xml:space="preserve">Любые разногласия и споры между сторонами </w:t>
      </w:r>
      <w:r w:rsidRPr="009C557F">
        <w:rPr>
          <w:rFonts w:ascii="Times New Roman" w:hAnsi="Times New Roman"/>
          <w:spacing w:val="5"/>
          <w:sz w:val="24"/>
          <w:szCs w:val="24"/>
        </w:rPr>
        <w:t xml:space="preserve"> решаются путем переговоров.</w:t>
      </w:r>
    </w:p>
    <w:p w:rsidR="001B4A63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При не достижении согласия, разногласия и споры разрешаются в Арбитражном суде Республики Саха (Якутия).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725A19">
      <w:pPr>
        <w:pStyle w:val="21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Все изменения иди дополнения к настоящему договору будут действительны, если они </w:t>
      </w:r>
      <w:r w:rsidRPr="009C557F">
        <w:rPr>
          <w:rFonts w:ascii="Times New Roman" w:hAnsi="Times New Roman"/>
          <w:spacing w:val="1"/>
          <w:sz w:val="24"/>
          <w:szCs w:val="24"/>
        </w:rPr>
        <w:t>совершены в письменной форме и подписаны уполномоченными лицами.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условились о том, что переданные по факсимильной связи документы, которыми при необходимости стороны будут обмениваться в процессе исполнения настоящего Договора, признаются имеющими юридическую силу вплоть до предоставления оригиналов.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считается вступившим в силу с момента его подписания и  действует до исполнения сторонами своих обязательств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составлен в двух экземплярах - по одному для каждой из сторон, которые имеют одинаковую юридическую силу.</w:t>
      </w:r>
    </w:p>
    <w:p w:rsidR="001B4A63" w:rsidRPr="009C557F" w:rsidRDefault="001B4A63" w:rsidP="00725A19">
      <w:pPr>
        <w:pStyle w:val="21"/>
        <w:numPr>
          <w:ilvl w:val="1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Каждая из сторон имеет право досрочно расторгнуть настоящий договор путем </w:t>
      </w:r>
      <w:r w:rsidRPr="009C557F">
        <w:rPr>
          <w:rFonts w:ascii="Times New Roman" w:hAnsi="Times New Roman"/>
          <w:sz w:val="24"/>
          <w:szCs w:val="24"/>
        </w:rPr>
        <w:t xml:space="preserve">направления письменного уведомления за 15 (Пятнадцать) календарных дней до даты расторжения, если другая сторона не выполняет какое- либо </w:t>
      </w:r>
      <w:r w:rsidRPr="009C557F">
        <w:rPr>
          <w:rFonts w:ascii="Times New Roman" w:hAnsi="Times New Roman"/>
          <w:spacing w:val="3"/>
          <w:sz w:val="24"/>
          <w:szCs w:val="24"/>
        </w:rPr>
        <w:t xml:space="preserve">существенное условие настоящего договора. </w:t>
      </w:r>
    </w:p>
    <w:p w:rsidR="001B4A63" w:rsidRPr="009C557F" w:rsidRDefault="001B4A63" w:rsidP="001B4A63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A63" w:rsidRPr="005B1795" w:rsidRDefault="001B4A63" w:rsidP="00725A19">
      <w:pPr>
        <w:pStyle w:val="21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pacing w:val="3"/>
          <w:sz w:val="24"/>
          <w:szCs w:val="24"/>
        </w:rPr>
        <w:t>РЕКВИЗИТЫ И ПОДПИСИ СТОРОН</w:t>
      </w:r>
    </w:p>
    <w:p w:rsidR="001B4A63" w:rsidRPr="00EC7B5F" w:rsidRDefault="001B4A63" w:rsidP="001B4A63">
      <w:pPr>
        <w:pStyle w:val="2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982"/>
      </w:tblGrid>
      <w:tr w:rsidR="001B4A63" w:rsidRPr="009C557F" w:rsidTr="006A366D">
        <w:trPr>
          <w:trHeight w:val="448"/>
        </w:trPr>
        <w:tc>
          <w:tcPr>
            <w:tcW w:w="4906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1B4A63" w:rsidRPr="009C557F" w:rsidTr="006A366D">
        <w:trPr>
          <w:trHeight w:val="138"/>
        </w:trPr>
        <w:tc>
          <w:tcPr>
            <w:tcW w:w="4906" w:type="dxa"/>
          </w:tcPr>
          <w:p w:rsidR="001B4A63" w:rsidRPr="009C557F" w:rsidRDefault="00434019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Исполнителя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“ЯТЭК”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 xml:space="preserve">Юридический адрес: 678214, Республика Саха (Якутия), Вилюйский улус, п. </w:t>
            </w:r>
            <w:proofErr w:type="spellStart"/>
            <w:r w:rsidRPr="009C557F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9C557F">
              <w:rPr>
                <w:rFonts w:ascii="Times New Roman" w:hAnsi="Times New Roman"/>
                <w:sz w:val="24"/>
                <w:szCs w:val="24"/>
              </w:rPr>
              <w:t>-Сыр, ул. Ленина, 4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lastRenderedPageBreak/>
              <w:t>Почтовый адрес: 677015, Республика Саха (Якутия),  г. Якутск, ул. П. Алексеева, 76.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Тел: (4112) 40-15-93, факс: (4112) 40-15-92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1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ИНН 1435032049; КПП 141001001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/с  4070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2810000010001324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к/с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30101810000000000867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546050001</w:t>
            </w:r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Филиал ББР Банка (АО),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ладивосток</w:t>
            </w:r>
            <w:proofErr w:type="spellEnd"/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«ЯТЭК»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___________________________А.В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Коробов</w:t>
            </w:r>
          </w:p>
          <w:p w:rsidR="001B4A63" w:rsidRPr="00670F9B" w:rsidRDefault="00434019" w:rsidP="006A3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«___»_________2021</w:t>
            </w:r>
            <w:r w:rsidR="001B4A63" w:rsidRPr="00670F9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4A63" w:rsidRPr="009C557F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pStyle w:val="af0"/>
        <w:ind w:firstLine="0"/>
        <w:rPr>
          <w:snapToGrid/>
          <w:sz w:val="24"/>
          <w:szCs w:val="24"/>
          <w:lang w:eastAsia="ru-RU"/>
        </w:rPr>
      </w:pPr>
    </w:p>
    <w:p w:rsidR="001B4A63" w:rsidRDefault="001B4A63" w:rsidP="001B4A63">
      <w:pPr>
        <w:pStyle w:val="af0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0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0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0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0"/>
        <w:ind w:firstLine="0"/>
        <w:jc w:val="right"/>
        <w:rPr>
          <w:sz w:val="24"/>
          <w:szCs w:val="24"/>
        </w:rPr>
      </w:pPr>
    </w:p>
    <w:sectPr w:rsidR="001B4A63" w:rsidSect="00695469">
      <w:headerReference w:type="default" r:id="rId9"/>
      <w:footerReference w:type="default" r:id="rId10"/>
      <w:pgSz w:w="11906" w:h="16838" w:code="9"/>
      <w:pgMar w:top="983" w:right="566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021" w:rsidRDefault="00440021" w:rsidP="00DA6339">
      <w:pPr>
        <w:spacing w:after="0" w:line="240" w:lineRule="auto"/>
      </w:pPr>
      <w:r>
        <w:separator/>
      </w:r>
    </w:p>
  </w:endnote>
  <w:endnote w:type="continuationSeparator" w:id="0">
    <w:p w:rsidR="00440021" w:rsidRDefault="00440021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1D1DCC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021" w:rsidRDefault="00440021" w:rsidP="00DA6339">
      <w:pPr>
        <w:spacing w:after="0" w:line="240" w:lineRule="auto"/>
      </w:pPr>
      <w:r>
        <w:separator/>
      </w:r>
    </w:p>
  </w:footnote>
  <w:footnote w:type="continuationSeparator" w:id="0">
    <w:p w:rsidR="00440021" w:rsidRDefault="00440021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5E7C0029" wp14:editId="561F0DB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4CA2D4" wp14:editId="690FA73C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4CA2D4" wp14:editId="690FA73C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1D1DCC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1EA9"/>
    <w:multiLevelType w:val="multilevel"/>
    <w:tmpl w:val="DE68BF8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17A84FD9"/>
    <w:multiLevelType w:val="hybridMultilevel"/>
    <w:tmpl w:val="D18A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B1E10"/>
    <w:multiLevelType w:val="multilevel"/>
    <w:tmpl w:val="E018B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8002241"/>
    <w:multiLevelType w:val="multilevel"/>
    <w:tmpl w:val="833C189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54172"/>
    <w:multiLevelType w:val="multilevel"/>
    <w:tmpl w:val="046281C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7">
    <w:nsid w:val="419F28B5"/>
    <w:multiLevelType w:val="multilevel"/>
    <w:tmpl w:val="48488812"/>
    <w:lvl w:ilvl="0">
      <w:start w:val="6"/>
      <w:numFmt w:val="decimal"/>
      <w:lvlText w:val="%1."/>
      <w:lvlJc w:val="left"/>
      <w:pPr>
        <w:ind w:left="717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7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8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5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6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37" w:hanging="1800"/>
      </w:pPr>
      <w:rPr>
        <w:rFonts w:hint="default"/>
        <w:b w:val="0"/>
      </w:rPr>
    </w:lvl>
  </w:abstractNum>
  <w:abstractNum w:abstractNumId="8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9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10">
    <w:nsid w:val="51600D45"/>
    <w:multiLevelType w:val="multilevel"/>
    <w:tmpl w:val="48488812"/>
    <w:lvl w:ilvl="0">
      <w:start w:val="6"/>
      <w:numFmt w:val="decimal"/>
      <w:lvlText w:val="%1."/>
      <w:lvlJc w:val="left"/>
      <w:pPr>
        <w:ind w:left="717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7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8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5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6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37" w:hanging="1800"/>
      </w:pPr>
      <w:rPr>
        <w:rFonts w:hint="default"/>
        <w:b w:val="0"/>
      </w:rPr>
    </w:lvl>
  </w:abstractNum>
  <w:abstractNum w:abstractNumId="11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FEE0178"/>
    <w:multiLevelType w:val="hybridMultilevel"/>
    <w:tmpl w:val="BC9A037C"/>
    <w:lvl w:ilvl="0" w:tplc="3ACC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26E61E4"/>
    <w:multiLevelType w:val="multilevel"/>
    <w:tmpl w:val="7144A8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6A1A3F2D"/>
    <w:multiLevelType w:val="multilevel"/>
    <w:tmpl w:val="BE30D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6A3F49"/>
    <w:multiLevelType w:val="multilevel"/>
    <w:tmpl w:val="24646512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91A1C7E"/>
    <w:multiLevelType w:val="multilevel"/>
    <w:tmpl w:val="EC1E024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79BB4DBB"/>
    <w:multiLevelType w:val="multilevel"/>
    <w:tmpl w:val="86CE283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20"/>
  </w:num>
  <w:num w:numId="6">
    <w:abstractNumId w:val="16"/>
  </w:num>
  <w:num w:numId="7">
    <w:abstractNumId w:val="5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13"/>
  </w:num>
  <w:num w:numId="13">
    <w:abstractNumId w:val="1"/>
  </w:num>
  <w:num w:numId="14">
    <w:abstractNumId w:val="14"/>
  </w:num>
  <w:num w:numId="15">
    <w:abstractNumId w:val="1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9"/>
  </w:num>
  <w:num w:numId="20">
    <w:abstractNumId w:val="6"/>
  </w:num>
  <w:num w:numId="21">
    <w:abstractNumId w:val="4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68BC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0F4229"/>
    <w:rsid w:val="00105C37"/>
    <w:rsid w:val="00107720"/>
    <w:rsid w:val="00116B42"/>
    <w:rsid w:val="00117C6C"/>
    <w:rsid w:val="00117FD2"/>
    <w:rsid w:val="00137223"/>
    <w:rsid w:val="0015581D"/>
    <w:rsid w:val="00160D19"/>
    <w:rsid w:val="00187CD7"/>
    <w:rsid w:val="00193B49"/>
    <w:rsid w:val="00195738"/>
    <w:rsid w:val="001B4A63"/>
    <w:rsid w:val="001C0F25"/>
    <w:rsid w:val="001D0520"/>
    <w:rsid w:val="001D1DCC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1B0A"/>
    <w:rsid w:val="002B2652"/>
    <w:rsid w:val="002C6D4E"/>
    <w:rsid w:val="002D1230"/>
    <w:rsid w:val="002F0894"/>
    <w:rsid w:val="002F25AD"/>
    <w:rsid w:val="002F378C"/>
    <w:rsid w:val="002F5A43"/>
    <w:rsid w:val="003037A6"/>
    <w:rsid w:val="00306499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C59A2"/>
    <w:rsid w:val="003D1534"/>
    <w:rsid w:val="0040289E"/>
    <w:rsid w:val="00411066"/>
    <w:rsid w:val="00415EAB"/>
    <w:rsid w:val="00423A24"/>
    <w:rsid w:val="00434019"/>
    <w:rsid w:val="00440021"/>
    <w:rsid w:val="00446E96"/>
    <w:rsid w:val="00453299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34AD"/>
    <w:rsid w:val="00527B3D"/>
    <w:rsid w:val="00527D9F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A7C87"/>
    <w:rsid w:val="005B3C4C"/>
    <w:rsid w:val="005C01CD"/>
    <w:rsid w:val="005C2B10"/>
    <w:rsid w:val="005C43E8"/>
    <w:rsid w:val="005D5A6B"/>
    <w:rsid w:val="005D7594"/>
    <w:rsid w:val="005E2E9D"/>
    <w:rsid w:val="005E6957"/>
    <w:rsid w:val="005F0797"/>
    <w:rsid w:val="005F0C5F"/>
    <w:rsid w:val="005F2B1A"/>
    <w:rsid w:val="005F6074"/>
    <w:rsid w:val="00602AB3"/>
    <w:rsid w:val="00605A7D"/>
    <w:rsid w:val="00610B5C"/>
    <w:rsid w:val="00674241"/>
    <w:rsid w:val="00680207"/>
    <w:rsid w:val="00691FA1"/>
    <w:rsid w:val="0069446B"/>
    <w:rsid w:val="00695469"/>
    <w:rsid w:val="006A1069"/>
    <w:rsid w:val="006A4640"/>
    <w:rsid w:val="006B1EEE"/>
    <w:rsid w:val="006B2981"/>
    <w:rsid w:val="006D76A1"/>
    <w:rsid w:val="006E46AC"/>
    <w:rsid w:val="006F6732"/>
    <w:rsid w:val="00702816"/>
    <w:rsid w:val="0070602F"/>
    <w:rsid w:val="00710483"/>
    <w:rsid w:val="00713803"/>
    <w:rsid w:val="0071434A"/>
    <w:rsid w:val="00716540"/>
    <w:rsid w:val="00724A13"/>
    <w:rsid w:val="00725A19"/>
    <w:rsid w:val="007423C7"/>
    <w:rsid w:val="00760958"/>
    <w:rsid w:val="00767611"/>
    <w:rsid w:val="00781371"/>
    <w:rsid w:val="007A0849"/>
    <w:rsid w:val="007A481F"/>
    <w:rsid w:val="007A6541"/>
    <w:rsid w:val="007B2C1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3F0B"/>
    <w:rsid w:val="008B61E1"/>
    <w:rsid w:val="008B6584"/>
    <w:rsid w:val="008C3A83"/>
    <w:rsid w:val="008D54B2"/>
    <w:rsid w:val="00924D2E"/>
    <w:rsid w:val="0093162E"/>
    <w:rsid w:val="00932FF3"/>
    <w:rsid w:val="00935C70"/>
    <w:rsid w:val="00936929"/>
    <w:rsid w:val="0095034E"/>
    <w:rsid w:val="009804B9"/>
    <w:rsid w:val="009843BC"/>
    <w:rsid w:val="009948F1"/>
    <w:rsid w:val="009B6FB6"/>
    <w:rsid w:val="009C2AAF"/>
    <w:rsid w:val="009C47C1"/>
    <w:rsid w:val="009C4C12"/>
    <w:rsid w:val="009D505D"/>
    <w:rsid w:val="009E6BB1"/>
    <w:rsid w:val="009F24F1"/>
    <w:rsid w:val="009F29AE"/>
    <w:rsid w:val="00A018EC"/>
    <w:rsid w:val="00A02458"/>
    <w:rsid w:val="00A027B9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4A37"/>
    <w:rsid w:val="00B35F74"/>
    <w:rsid w:val="00B36C57"/>
    <w:rsid w:val="00B44AF8"/>
    <w:rsid w:val="00B51D03"/>
    <w:rsid w:val="00B5594B"/>
    <w:rsid w:val="00B747C0"/>
    <w:rsid w:val="00B8001E"/>
    <w:rsid w:val="00B91EFA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3FC"/>
    <w:rsid w:val="00C1561F"/>
    <w:rsid w:val="00C32915"/>
    <w:rsid w:val="00C40B00"/>
    <w:rsid w:val="00C4449C"/>
    <w:rsid w:val="00C44DC0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B4D61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610EF"/>
    <w:rsid w:val="00D71106"/>
    <w:rsid w:val="00D80554"/>
    <w:rsid w:val="00D8658B"/>
    <w:rsid w:val="00D93795"/>
    <w:rsid w:val="00DA2197"/>
    <w:rsid w:val="00DA37C4"/>
    <w:rsid w:val="00DA6339"/>
    <w:rsid w:val="00DB7701"/>
    <w:rsid w:val="00DC2101"/>
    <w:rsid w:val="00DC4F11"/>
    <w:rsid w:val="00DC50B6"/>
    <w:rsid w:val="00DD12AF"/>
    <w:rsid w:val="00DD5DD3"/>
    <w:rsid w:val="00DE0AF5"/>
    <w:rsid w:val="00DE14C7"/>
    <w:rsid w:val="00DE2017"/>
    <w:rsid w:val="00E225F0"/>
    <w:rsid w:val="00E22D16"/>
    <w:rsid w:val="00E26988"/>
    <w:rsid w:val="00E32CFE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3DD7"/>
    <w:rsid w:val="00E9669F"/>
    <w:rsid w:val="00EA2E39"/>
    <w:rsid w:val="00EB260C"/>
    <w:rsid w:val="00EB3D63"/>
    <w:rsid w:val="00EB6B9A"/>
    <w:rsid w:val="00EC2A9C"/>
    <w:rsid w:val="00ED39F3"/>
    <w:rsid w:val="00ED6AE3"/>
    <w:rsid w:val="00EE545E"/>
    <w:rsid w:val="00F023EC"/>
    <w:rsid w:val="00F0331E"/>
    <w:rsid w:val="00F038A9"/>
    <w:rsid w:val="00F150A3"/>
    <w:rsid w:val="00F26DE7"/>
    <w:rsid w:val="00F271DC"/>
    <w:rsid w:val="00F338C8"/>
    <w:rsid w:val="00F452D8"/>
    <w:rsid w:val="00F45F82"/>
    <w:rsid w:val="00F50E45"/>
    <w:rsid w:val="00F55185"/>
    <w:rsid w:val="00F56116"/>
    <w:rsid w:val="00F57066"/>
    <w:rsid w:val="00F65974"/>
    <w:rsid w:val="00FC2D70"/>
    <w:rsid w:val="00FC5363"/>
    <w:rsid w:val="00FD0DCF"/>
    <w:rsid w:val="00FD1F32"/>
    <w:rsid w:val="00FE41F9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laceholder Text"/>
    <w:uiPriority w:val="99"/>
    <w:semiHidden/>
    <w:rsid w:val="00DA6339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DA6339"/>
  </w:style>
  <w:style w:type="paragraph" w:styleId="a9">
    <w:name w:val="footer"/>
    <w:basedOn w:val="a0"/>
    <w:link w:val="aa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b">
    <w:name w:val="Title"/>
    <w:basedOn w:val="a0"/>
    <w:link w:val="ac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c">
    <w:name w:val="Название Знак"/>
    <w:link w:val="ab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d">
    <w:name w:val="Subtitle"/>
    <w:basedOn w:val="a0"/>
    <w:link w:val="ae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e">
    <w:name w:val="Подзаголовок Знак"/>
    <w:link w:val="ad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f">
    <w:name w:val="List Paragraph"/>
    <w:basedOn w:val="a0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0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0">
    <w:name w:val="Body Text"/>
    <w:basedOn w:val="a0"/>
    <w:link w:val="af1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1">
    <w:name w:val="Основной текст Знак"/>
    <w:basedOn w:val="a1"/>
    <w:link w:val="af0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0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695469"/>
    <w:rPr>
      <w:sz w:val="22"/>
      <w:szCs w:val="22"/>
    </w:rPr>
  </w:style>
  <w:style w:type="table" w:styleId="af3">
    <w:name w:val="Table Grid"/>
    <w:basedOn w:val="a2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a0"/>
    <w:rsid w:val="00C44DC0"/>
    <w:pPr>
      <w:numPr>
        <w:numId w:val="16"/>
      </w:numPr>
      <w:tabs>
        <w:tab w:val="num" w:pos="870"/>
      </w:tabs>
      <w:spacing w:before="240" w:after="120" w:line="240" w:lineRule="auto"/>
      <w:ind w:left="0" w:firstLine="0"/>
      <w:jc w:val="center"/>
    </w:pPr>
    <w:rPr>
      <w:rFonts w:ascii="Times New Roman" w:eastAsia="Calibri" w:hAnsi="Times New Roman"/>
      <w:b/>
      <w:bCs/>
    </w:rPr>
  </w:style>
  <w:style w:type="paragraph" w:customStyle="1" w:styleId="RUS1">
    <w:name w:val="RUS 1."/>
    <w:basedOn w:val="a0"/>
    <w:rsid w:val="00C44DC0"/>
    <w:pPr>
      <w:numPr>
        <w:ilvl w:val="1"/>
        <w:numId w:val="16"/>
      </w:numPr>
      <w:spacing w:before="240" w:after="120" w:line="240" w:lineRule="auto"/>
      <w:ind w:left="340" w:firstLine="0"/>
      <w:jc w:val="center"/>
    </w:pPr>
    <w:rPr>
      <w:rFonts w:ascii="Times New Roman" w:eastAsia="Calibri" w:hAnsi="Times New Roman"/>
      <w:b/>
      <w:bCs/>
    </w:rPr>
  </w:style>
  <w:style w:type="paragraph" w:customStyle="1" w:styleId="RUS111">
    <w:name w:val="RUS 1.1.1."/>
    <w:basedOn w:val="a0"/>
    <w:rsid w:val="00C44DC0"/>
    <w:pPr>
      <w:numPr>
        <w:ilvl w:val="3"/>
        <w:numId w:val="16"/>
      </w:numPr>
      <w:tabs>
        <w:tab w:val="num" w:pos="864"/>
      </w:tabs>
      <w:spacing w:after="120" w:line="240" w:lineRule="auto"/>
      <w:ind w:left="864" w:hanging="864"/>
      <w:jc w:val="both"/>
    </w:pPr>
    <w:rPr>
      <w:rFonts w:ascii="Times New Roman" w:eastAsia="Calibri" w:hAnsi="Times New Roman"/>
    </w:rPr>
  </w:style>
  <w:style w:type="character" w:customStyle="1" w:styleId="RUS110">
    <w:name w:val="RUS 1.1. Знак"/>
    <w:link w:val="RUS11"/>
    <w:locked/>
    <w:rsid w:val="00C44DC0"/>
  </w:style>
  <w:style w:type="paragraph" w:customStyle="1" w:styleId="RUS11">
    <w:name w:val="RUS 1.1."/>
    <w:basedOn w:val="a0"/>
    <w:link w:val="RUS110"/>
    <w:rsid w:val="00C44DC0"/>
    <w:pPr>
      <w:numPr>
        <w:ilvl w:val="2"/>
        <w:numId w:val="16"/>
      </w:numPr>
      <w:spacing w:after="120" w:line="240" w:lineRule="auto"/>
      <w:jc w:val="both"/>
    </w:pPr>
    <w:rPr>
      <w:sz w:val="20"/>
      <w:szCs w:val="20"/>
    </w:rPr>
  </w:style>
  <w:style w:type="paragraph" w:customStyle="1" w:styleId="RUS10">
    <w:name w:val="RUS (1)"/>
    <w:basedOn w:val="a0"/>
    <w:rsid w:val="00C44DC0"/>
    <w:pPr>
      <w:numPr>
        <w:ilvl w:val="4"/>
        <w:numId w:val="16"/>
      </w:numPr>
      <w:tabs>
        <w:tab w:val="num" w:pos="1008"/>
      </w:tabs>
      <w:spacing w:after="120" w:line="240" w:lineRule="auto"/>
      <w:ind w:left="1008" w:hanging="1008"/>
      <w:jc w:val="both"/>
    </w:pPr>
    <w:rPr>
      <w:rFonts w:ascii="Times New Roman" w:eastAsia="Calibri" w:hAnsi="Times New Roman"/>
      <w:lang w:eastAsia="en-US"/>
    </w:rPr>
  </w:style>
  <w:style w:type="paragraph" w:customStyle="1" w:styleId="RUSa">
    <w:name w:val="RUS (a)"/>
    <w:basedOn w:val="a0"/>
    <w:rsid w:val="00C44DC0"/>
    <w:pPr>
      <w:numPr>
        <w:ilvl w:val="5"/>
        <w:numId w:val="16"/>
      </w:numPr>
      <w:tabs>
        <w:tab w:val="num" w:pos="1152"/>
      </w:tabs>
      <w:spacing w:after="120" w:line="240" w:lineRule="auto"/>
      <w:ind w:left="1701" w:hanging="567"/>
      <w:jc w:val="both"/>
    </w:pPr>
    <w:rPr>
      <w:rFonts w:ascii="Times New Roman" w:eastAsia="Calibri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laceholder Text"/>
    <w:uiPriority w:val="99"/>
    <w:semiHidden/>
    <w:rsid w:val="00DA6339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DA6339"/>
  </w:style>
  <w:style w:type="paragraph" w:styleId="a9">
    <w:name w:val="footer"/>
    <w:basedOn w:val="a0"/>
    <w:link w:val="aa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b">
    <w:name w:val="Title"/>
    <w:basedOn w:val="a0"/>
    <w:link w:val="ac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c">
    <w:name w:val="Название Знак"/>
    <w:link w:val="ab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d">
    <w:name w:val="Subtitle"/>
    <w:basedOn w:val="a0"/>
    <w:link w:val="ae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e">
    <w:name w:val="Подзаголовок Знак"/>
    <w:link w:val="ad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f">
    <w:name w:val="List Paragraph"/>
    <w:basedOn w:val="a0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0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0">
    <w:name w:val="Body Text"/>
    <w:basedOn w:val="a0"/>
    <w:link w:val="af1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1">
    <w:name w:val="Основной текст Знак"/>
    <w:basedOn w:val="a1"/>
    <w:link w:val="af0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0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695469"/>
    <w:rPr>
      <w:sz w:val="22"/>
      <w:szCs w:val="22"/>
    </w:rPr>
  </w:style>
  <w:style w:type="table" w:styleId="af3">
    <w:name w:val="Table Grid"/>
    <w:basedOn w:val="a2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a0"/>
    <w:rsid w:val="00C44DC0"/>
    <w:pPr>
      <w:numPr>
        <w:numId w:val="16"/>
      </w:numPr>
      <w:tabs>
        <w:tab w:val="num" w:pos="870"/>
      </w:tabs>
      <w:spacing w:before="240" w:after="120" w:line="240" w:lineRule="auto"/>
      <w:ind w:left="0" w:firstLine="0"/>
      <w:jc w:val="center"/>
    </w:pPr>
    <w:rPr>
      <w:rFonts w:ascii="Times New Roman" w:eastAsia="Calibri" w:hAnsi="Times New Roman"/>
      <w:b/>
      <w:bCs/>
    </w:rPr>
  </w:style>
  <w:style w:type="paragraph" w:customStyle="1" w:styleId="RUS1">
    <w:name w:val="RUS 1."/>
    <w:basedOn w:val="a0"/>
    <w:rsid w:val="00C44DC0"/>
    <w:pPr>
      <w:numPr>
        <w:ilvl w:val="1"/>
        <w:numId w:val="16"/>
      </w:numPr>
      <w:spacing w:before="240" w:after="120" w:line="240" w:lineRule="auto"/>
      <w:ind w:left="340" w:firstLine="0"/>
      <w:jc w:val="center"/>
    </w:pPr>
    <w:rPr>
      <w:rFonts w:ascii="Times New Roman" w:eastAsia="Calibri" w:hAnsi="Times New Roman"/>
      <w:b/>
      <w:bCs/>
    </w:rPr>
  </w:style>
  <w:style w:type="paragraph" w:customStyle="1" w:styleId="RUS111">
    <w:name w:val="RUS 1.1.1."/>
    <w:basedOn w:val="a0"/>
    <w:rsid w:val="00C44DC0"/>
    <w:pPr>
      <w:numPr>
        <w:ilvl w:val="3"/>
        <w:numId w:val="16"/>
      </w:numPr>
      <w:tabs>
        <w:tab w:val="num" w:pos="864"/>
      </w:tabs>
      <w:spacing w:after="120" w:line="240" w:lineRule="auto"/>
      <w:ind w:left="864" w:hanging="864"/>
      <w:jc w:val="both"/>
    </w:pPr>
    <w:rPr>
      <w:rFonts w:ascii="Times New Roman" w:eastAsia="Calibri" w:hAnsi="Times New Roman"/>
    </w:rPr>
  </w:style>
  <w:style w:type="character" w:customStyle="1" w:styleId="RUS110">
    <w:name w:val="RUS 1.1. Знак"/>
    <w:link w:val="RUS11"/>
    <w:locked/>
    <w:rsid w:val="00C44DC0"/>
  </w:style>
  <w:style w:type="paragraph" w:customStyle="1" w:styleId="RUS11">
    <w:name w:val="RUS 1.1."/>
    <w:basedOn w:val="a0"/>
    <w:link w:val="RUS110"/>
    <w:rsid w:val="00C44DC0"/>
    <w:pPr>
      <w:numPr>
        <w:ilvl w:val="2"/>
        <w:numId w:val="16"/>
      </w:numPr>
      <w:spacing w:after="120" w:line="240" w:lineRule="auto"/>
      <w:jc w:val="both"/>
    </w:pPr>
    <w:rPr>
      <w:sz w:val="20"/>
      <w:szCs w:val="20"/>
    </w:rPr>
  </w:style>
  <w:style w:type="paragraph" w:customStyle="1" w:styleId="RUS10">
    <w:name w:val="RUS (1)"/>
    <w:basedOn w:val="a0"/>
    <w:rsid w:val="00C44DC0"/>
    <w:pPr>
      <w:numPr>
        <w:ilvl w:val="4"/>
        <w:numId w:val="16"/>
      </w:numPr>
      <w:tabs>
        <w:tab w:val="num" w:pos="1008"/>
      </w:tabs>
      <w:spacing w:after="120" w:line="240" w:lineRule="auto"/>
      <w:ind w:left="1008" w:hanging="1008"/>
      <w:jc w:val="both"/>
    </w:pPr>
    <w:rPr>
      <w:rFonts w:ascii="Times New Roman" w:eastAsia="Calibri" w:hAnsi="Times New Roman"/>
      <w:lang w:eastAsia="en-US"/>
    </w:rPr>
  </w:style>
  <w:style w:type="paragraph" w:customStyle="1" w:styleId="RUSa">
    <w:name w:val="RUS (a)"/>
    <w:basedOn w:val="a0"/>
    <w:rsid w:val="00C44DC0"/>
    <w:pPr>
      <w:numPr>
        <w:ilvl w:val="5"/>
        <w:numId w:val="16"/>
      </w:numPr>
      <w:tabs>
        <w:tab w:val="num" w:pos="1152"/>
      </w:tabs>
      <w:spacing w:after="120" w:line="240" w:lineRule="auto"/>
      <w:ind w:left="1701" w:hanging="567"/>
      <w:jc w:val="both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04DF-D03C-450B-92B2-EA0DEC1F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3182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Прудецкий Антон Егорович</cp:lastModifiedBy>
  <cp:revision>17</cp:revision>
  <cp:lastPrinted>2018-01-25T02:33:00Z</cp:lastPrinted>
  <dcterms:created xsi:type="dcterms:W3CDTF">2019-02-08T07:18:00Z</dcterms:created>
  <dcterms:modified xsi:type="dcterms:W3CDTF">2021-05-26T07:17:00Z</dcterms:modified>
</cp:coreProperties>
</file>